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41F" w:rsidRDefault="00E8441F" w:rsidP="00EC7A15">
      <w:pPr>
        <w:ind w:left="-360" w:right="-360"/>
        <w:jc w:val="center"/>
        <w:rPr>
          <w:b/>
          <w:sz w:val="28"/>
          <w:szCs w:val="28"/>
        </w:rPr>
      </w:pPr>
      <w:r>
        <w:rPr>
          <w:b/>
          <w:sz w:val="28"/>
          <w:szCs w:val="28"/>
        </w:rPr>
        <w:t>Report of</w:t>
      </w:r>
    </w:p>
    <w:p w:rsidR="0072433B" w:rsidRPr="00F00677" w:rsidRDefault="00D065EA" w:rsidP="00EC7A15">
      <w:pPr>
        <w:ind w:left="-360" w:right="-360"/>
        <w:jc w:val="center"/>
        <w:rPr>
          <w:b/>
          <w:sz w:val="28"/>
          <w:szCs w:val="28"/>
        </w:rPr>
      </w:pPr>
      <w:r w:rsidRPr="00F00677">
        <w:rPr>
          <w:b/>
          <w:sz w:val="28"/>
          <w:szCs w:val="28"/>
        </w:rPr>
        <w:t>The</w:t>
      </w:r>
      <w:r w:rsidR="005E6A1F" w:rsidRPr="00F00677">
        <w:rPr>
          <w:b/>
          <w:sz w:val="28"/>
          <w:szCs w:val="28"/>
        </w:rPr>
        <w:t xml:space="preserve"> </w:t>
      </w:r>
      <w:r w:rsidR="008D3041" w:rsidRPr="00F00677">
        <w:rPr>
          <w:b/>
          <w:sz w:val="28"/>
          <w:szCs w:val="28"/>
        </w:rPr>
        <w:t xml:space="preserve">Second </w:t>
      </w:r>
      <w:r w:rsidR="0072433B" w:rsidRPr="00F00677">
        <w:rPr>
          <w:b/>
          <w:sz w:val="28"/>
          <w:szCs w:val="28"/>
        </w:rPr>
        <w:t xml:space="preserve">D-8 </w:t>
      </w:r>
      <w:r w:rsidR="008D3041" w:rsidRPr="00F00677">
        <w:rPr>
          <w:b/>
          <w:sz w:val="28"/>
          <w:szCs w:val="28"/>
        </w:rPr>
        <w:t>DGCA Training-Workshop on Capacity Building</w:t>
      </w:r>
    </w:p>
    <w:p w:rsidR="00EC7A15" w:rsidRPr="00F00677" w:rsidRDefault="008D3041" w:rsidP="00EC7A15">
      <w:pPr>
        <w:ind w:left="-360" w:right="-360"/>
        <w:jc w:val="center"/>
        <w:rPr>
          <w:b/>
          <w:sz w:val="28"/>
          <w:szCs w:val="28"/>
        </w:rPr>
      </w:pPr>
      <w:r w:rsidRPr="00F00677">
        <w:rPr>
          <w:b/>
          <w:sz w:val="28"/>
          <w:szCs w:val="28"/>
        </w:rPr>
        <w:t>3-4 June</w:t>
      </w:r>
      <w:r w:rsidR="0072433B" w:rsidRPr="00F00677">
        <w:rPr>
          <w:b/>
          <w:sz w:val="28"/>
          <w:szCs w:val="28"/>
        </w:rPr>
        <w:t xml:space="preserve"> </w:t>
      </w:r>
      <w:r w:rsidR="00FE070C" w:rsidRPr="00F00677">
        <w:rPr>
          <w:b/>
          <w:sz w:val="28"/>
          <w:szCs w:val="28"/>
        </w:rPr>
        <w:t>2014</w:t>
      </w:r>
    </w:p>
    <w:p w:rsidR="00DC4CF2" w:rsidRPr="00F00677" w:rsidRDefault="008D3041" w:rsidP="00EC7A15">
      <w:pPr>
        <w:ind w:left="-360" w:right="-360"/>
        <w:jc w:val="center"/>
        <w:rPr>
          <w:b/>
          <w:sz w:val="28"/>
          <w:szCs w:val="28"/>
        </w:rPr>
      </w:pPr>
      <w:r w:rsidRPr="00F00677">
        <w:rPr>
          <w:b/>
          <w:sz w:val="28"/>
          <w:szCs w:val="28"/>
        </w:rPr>
        <w:t>Istanbul</w:t>
      </w:r>
      <w:r w:rsidR="00DC4CF2" w:rsidRPr="00F00677">
        <w:rPr>
          <w:b/>
          <w:sz w:val="28"/>
          <w:szCs w:val="28"/>
        </w:rPr>
        <w:t xml:space="preserve"> – T</w:t>
      </w:r>
      <w:r w:rsidR="00EC7A15" w:rsidRPr="00F00677">
        <w:rPr>
          <w:b/>
          <w:sz w:val="28"/>
          <w:szCs w:val="28"/>
        </w:rPr>
        <w:t>urkey</w:t>
      </w:r>
    </w:p>
    <w:p w:rsidR="0001021F" w:rsidRPr="00F00677" w:rsidRDefault="0001021F" w:rsidP="00DC4CF2">
      <w:pPr>
        <w:jc w:val="center"/>
        <w:rPr>
          <w:b/>
          <w:smallCaps/>
          <w:sz w:val="28"/>
          <w:szCs w:val="28"/>
        </w:rPr>
      </w:pPr>
    </w:p>
    <w:p w:rsidR="00D065EA" w:rsidRPr="00F00677" w:rsidRDefault="00D065EA" w:rsidP="00DC4CF2">
      <w:pPr>
        <w:jc w:val="center"/>
        <w:rPr>
          <w:b/>
          <w:smallCaps/>
          <w:sz w:val="28"/>
          <w:szCs w:val="28"/>
        </w:rPr>
      </w:pPr>
    </w:p>
    <w:p w:rsidR="002138D1" w:rsidRPr="00F00677" w:rsidRDefault="002138D1" w:rsidP="0001021F">
      <w:pPr>
        <w:jc w:val="both"/>
        <w:rPr>
          <w:b/>
          <w:smallCaps/>
          <w:sz w:val="28"/>
          <w:szCs w:val="28"/>
        </w:rPr>
      </w:pPr>
    </w:p>
    <w:p w:rsidR="0001021F" w:rsidRPr="00F00677" w:rsidRDefault="001B7B12" w:rsidP="00EC7A15">
      <w:pPr>
        <w:jc w:val="both"/>
        <w:rPr>
          <w:sz w:val="28"/>
          <w:szCs w:val="28"/>
        </w:rPr>
      </w:pPr>
      <w:r w:rsidRPr="00F00677">
        <w:rPr>
          <w:sz w:val="28"/>
          <w:szCs w:val="28"/>
        </w:rPr>
        <w:t xml:space="preserve">Directorate General of Civil Aviation of </w:t>
      </w:r>
      <w:r w:rsidR="00DC4CF2" w:rsidRPr="00F00677">
        <w:rPr>
          <w:sz w:val="28"/>
          <w:szCs w:val="28"/>
        </w:rPr>
        <w:t>Turkey</w:t>
      </w:r>
      <w:r w:rsidR="0001021F" w:rsidRPr="00F00677">
        <w:rPr>
          <w:sz w:val="28"/>
          <w:szCs w:val="28"/>
        </w:rPr>
        <w:t xml:space="preserve"> </w:t>
      </w:r>
      <w:r w:rsidR="00AB5409" w:rsidRPr="00F00677">
        <w:rPr>
          <w:sz w:val="28"/>
          <w:szCs w:val="28"/>
        </w:rPr>
        <w:t>hosted</w:t>
      </w:r>
      <w:r w:rsidR="0001021F" w:rsidRPr="00F00677">
        <w:rPr>
          <w:sz w:val="28"/>
          <w:szCs w:val="28"/>
        </w:rPr>
        <w:t xml:space="preserve"> </w:t>
      </w:r>
      <w:r w:rsidR="008D3041" w:rsidRPr="00F00677">
        <w:rPr>
          <w:sz w:val="28"/>
          <w:szCs w:val="28"/>
        </w:rPr>
        <w:t xml:space="preserve">the Second D-8 DGCA Training Workshop on Capacity Building in Istanbul, Turkey on 3-4 June 2014. </w:t>
      </w:r>
      <w:r w:rsidR="009A5DC9" w:rsidRPr="00F00677">
        <w:rPr>
          <w:sz w:val="28"/>
          <w:szCs w:val="28"/>
        </w:rPr>
        <w:t xml:space="preserve">Delegates from </w:t>
      </w:r>
      <w:r w:rsidR="00D065EA" w:rsidRPr="00F00677">
        <w:rPr>
          <w:sz w:val="28"/>
          <w:szCs w:val="28"/>
        </w:rPr>
        <w:t xml:space="preserve">the People’s Republic of Bangladesh, the Arab Republic of Egypt, </w:t>
      </w:r>
      <w:r w:rsidR="008A2904" w:rsidRPr="00F00677">
        <w:rPr>
          <w:sz w:val="28"/>
          <w:szCs w:val="28"/>
        </w:rPr>
        <w:t>the Republic of Indonesia, the Isl</w:t>
      </w:r>
      <w:r w:rsidR="008D3041" w:rsidRPr="00F00677">
        <w:rPr>
          <w:sz w:val="28"/>
          <w:szCs w:val="28"/>
        </w:rPr>
        <w:t xml:space="preserve">amic Republic of Iran, Malaysia </w:t>
      </w:r>
      <w:r w:rsidR="008A2904" w:rsidRPr="00F00677">
        <w:rPr>
          <w:sz w:val="28"/>
          <w:szCs w:val="28"/>
        </w:rPr>
        <w:t>and the Republic of Turkey</w:t>
      </w:r>
      <w:r w:rsidR="00D065EA" w:rsidRPr="00F00677">
        <w:rPr>
          <w:sz w:val="28"/>
          <w:szCs w:val="28"/>
        </w:rPr>
        <w:t xml:space="preserve"> </w:t>
      </w:r>
      <w:r w:rsidR="008D3041" w:rsidRPr="00F00677">
        <w:rPr>
          <w:sz w:val="28"/>
          <w:szCs w:val="28"/>
        </w:rPr>
        <w:t>attended the training-workshop</w:t>
      </w:r>
      <w:r w:rsidR="00EC7A15" w:rsidRPr="00F00677">
        <w:rPr>
          <w:sz w:val="28"/>
          <w:szCs w:val="28"/>
        </w:rPr>
        <w:t xml:space="preserve">. </w:t>
      </w:r>
      <w:r w:rsidR="0001021F" w:rsidRPr="00F00677">
        <w:rPr>
          <w:sz w:val="28"/>
          <w:szCs w:val="28"/>
        </w:rPr>
        <w:t xml:space="preserve">The list of participants is </w:t>
      </w:r>
      <w:r w:rsidR="00EC7A15" w:rsidRPr="00F00677">
        <w:rPr>
          <w:sz w:val="28"/>
          <w:szCs w:val="28"/>
        </w:rPr>
        <w:t xml:space="preserve">contained in </w:t>
      </w:r>
      <w:r w:rsidR="0001021F" w:rsidRPr="00F00677">
        <w:rPr>
          <w:b/>
          <w:sz w:val="28"/>
          <w:szCs w:val="28"/>
        </w:rPr>
        <w:t>Annex I</w:t>
      </w:r>
      <w:r w:rsidR="0001021F" w:rsidRPr="00F00677">
        <w:rPr>
          <w:sz w:val="28"/>
          <w:szCs w:val="28"/>
        </w:rPr>
        <w:t xml:space="preserve">. </w:t>
      </w:r>
    </w:p>
    <w:p w:rsidR="0001021F" w:rsidRPr="00F00677" w:rsidRDefault="0001021F" w:rsidP="0001021F">
      <w:pPr>
        <w:jc w:val="both"/>
        <w:rPr>
          <w:sz w:val="28"/>
          <w:szCs w:val="28"/>
        </w:rPr>
      </w:pPr>
    </w:p>
    <w:p w:rsidR="00CF7D82" w:rsidRPr="00F00677" w:rsidRDefault="00CF7D82" w:rsidP="0001021F">
      <w:pPr>
        <w:jc w:val="both"/>
        <w:rPr>
          <w:sz w:val="28"/>
          <w:szCs w:val="28"/>
        </w:rPr>
      </w:pPr>
    </w:p>
    <w:p w:rsidR="008D3041" w:rsidRPr="00F00677" w:rsidRDefault="00D065EA" w:rsidP="008D3041">
      <w:pPr>
        <w:pStyle w:val="ListParagraph"/>
        <w:numPr>
          <w:ilvl w:val="0"/>
          <w:numId w:val="24"/>
        </w:numPr>
        <w:ind w:left="720"/>
        <w:jc w:val="both"/>
        <w:rPr>
          <w:b/>
          <w:sz w:val="28"/>
          <w:szCs w:val="28"/>
        </w:rPr>
      </w:pPr>
      <w:r w:rsidRPr="00F00677">
        <w:rPr>
          <w:b/>
          <w:sz w:val="28"/>
          <w:szCs w:val="28"/>
        </w:rPr>
        <w:t xml:space="preserve">Statement by the </w:t>
      </w:r>
      <w:r w:rsidR="008D3041" w:rsidRPr="00F00677">
        <w:rPr>
          <w:b/>
          <w:sz w:val="28"/>
          <w:szCs w:val="28"/>
        </w:rPr>
        <w:t>D</w:t>
      </w:r>
      <w:r w:rsidR="003B5981" w:rsidRPr="00F00677">
        <w:rPr>
          <w:b/>
          <w:sz w:val="28"/>
          <w:szCs w:val="28"/>
        </w:rPr>
        <w:t>irectorate General of Civil Aviation of Republic of Turkey</w:t>
      </w:r>
    </w:p>
    <w:p w:rsidR="008D3041" w:rsidRPr="00F00677" w:rsidRDefault="008D3041" w:rsidP="00FE070C">
      <w:pPr>
        <w:ind w:left="708"/>
        <w:jc w:val="both"/>
        <w:rPr>
          <w:sz w:val="28"/>
          <w:szCs w:val="28"/>
        </w:rPr>
      </w:pPr>
    </w:p>
    <w:p w:rsidR="00DC4CF2" w:rsidRPr="00F00677" w:rsidRDefault="008D3041" w:rsidP="00FE070C">
      <w:pPr>
        <w:ind w:left="708"/>
        <w:jc w:val="both"/>
        <w:rPr>
          <w:b/>
          <w:sz w:val="28"/>
          <w:szCs w:val="28"/>
        </w:rPr>
      </w:pPr>
      <w:r w:rsidRPr="00F00677">
        <w:rPr>
          <w:sz w:val="28"/>
          <w:szCs w:val="28"/>
        </w:rPr>
        <w:t xml:space="preserve">Mr. </w:t>
      </w:r>
      <w:proofErr w:type="spellStart"/>
      <w:r w:rsidRPr="00F00677">
        <w:rPr>
          <w:sz w:val="28"/>
          <w:szCs w:val="28"/>
        </w:rPr>
        <w:t>Bahri</w:t>
      </w:r>
      <w:proofErr w:type="spellEnd"/>
      <w:r w:rsidRPr="00F00677">
        <w:rPr>
          <w:sz w:val="28"/>
          <w:szCs w:val="28"/>
        </w:rPr>
        <w:t xml:space="preserve"> </w:t>
      </w:r>
      <w:proofErr w:type="spellStart"/>
      <w:r w:rsidRPr="00F00677">
        <w:rPr>
          <w:sz w:val="28"/>
          <w:szCs w:val="28"/>
        </w:rPr>
        <w:t>Kesici</w:t>
      </w:r>
      <w:proofErr w:type="spellEnd"/>
      <w:r w:rsidR="00764BAA" w:rsidRPr="00F00677">
        <w:rPr>
          <w:sz w:val="28"/>
          <w:szCs w:val="28"/>
        </w:rPr>
        <w:t xml:space="preserve">, </w:t>
      </w:r>
      <w:r w:rsidRPr="00F00677">
        <w:rPr>
          <w:sz w:val="28"/>
          <w:szCs w:val="28"/>
        </w:rPr>
        <w:t>Deputy Director General of Directorate General of Civil Aviation (DGCA) of Republic of Turkey,</w:t>
      </w:r>
      <w:r w:rsidR="00764BAA" w:rsidRPr="00F00677">
        <w:rPr>
          <w:sz w:val="28"/>
          <w:szCs w:val="28"/>
        </w:rPr>
        <w:t xml:space="preserve"> </w:t>
      </w:r>
      <w:r w:rsidRPr="00F00677">
        <w:rPr>
          <w:sz w:val="28"/>
          <w:szCs w:val="28"/>
        </w:rPr>
        <w:t>made</w:t>
      </w:r>
      <w:r w:rsidR="001B7B12" w:rsidRPr="00F00677">
        <w:rPr>
          <w:sz w:val="28"/>
          <w:szCs w:val="28"/>
        </w:rPr>
        <w:t xml:space="preserve"> the opening</w:t>
      </w:r>
      <w:r w:rsidRPr="00F00677">
        <w:rPr>
          <w:sz w:val="28"/>
          <w:szCs w:val="28"/>
        </w:rPr>
        <w:t xml:space="preserve"> </w:t>
      </w:r>
      <w:r w:rsidR="001B7B12" w:rsidRPr="00F00677">
        <w:rPr>
          <w:sz w:val="28"/>
          <w:szCs w:val="28"/>
        </w:rPr>
        <w:t>speech</w:t>
      </w:r>
      <w:r w:rsidR="00B43B70" w:rsidRPr="00F00677">
        <w:rPr>
          <w:sz w:val="28"/>
          <w:szCs w:val="28"/>
        </w:rPr>
        <w:t xml:space="preserve">. The text </w:t>
      </w:r>
      <w:proofErr w:type="gramStart"/>
      <w:r w:rsidR="00B43B70" w:rsidRPr="00F00677">
        <w:rPr>
          <w:sz w:val="28"/>
          <w:szCs w:val="28"/>
        </w:rPr>
        <w:t>is enclosed</w:t>
      </w:r>
      <w:proofErr w:type="gramEnd"/>
      <w:r w:rsidR="00B43B70" w:rsidRPr="00F00677">
        <w:rPr>
          <w:sz w:val="28"/>
          <w:szCs w:val="28"/>
        </w:rPr>
        <w:t xml:space="preserve"> as </w:t>
      </w:r>
      <w:r w:rsidR="000742A8" w:rsidRPr="00F00677">
        <w:rPr>
          <w:sz w:val="28"/>
          <w:szCs w:val="28"/>
        </w:rPr>
        <w:t xml:space="preserve">in </w:t>
      </w:r>
      <w:r w:rsidR="00B43B70" w:rsidRPr="00F00677">
        <w:rPr>
          <w:b/>
          <w:sz w:val="28"/>
          <w:szCs w:val="28"/>
        </w:rPr>
        <w:t xml:space="preserve">Annex </w:t>
      </w:r>
      <w:r w:rsidR="0045275B" w:rsidRPr="00F00677">
        <w:rPr>
          <w:b/>
          <w:sz w:val="28"/>
          <w:szCs w:val="28"/>
        </w:rPr>
        <w:t>II</w:t>
      </w:r>
      <w:r w:rsidR="0001021F" w:rsidRPr="00F00677">
        <w:rPr>
          <w:b/>
          <w:sz w:val="28"/>
          <w:szCs w:val="28"/>
        </w:rPr>
        <w:t>.</w:t>
      </w:r>
    </w:p>
    <w:p w:rsidR="008A2A94" w:rsidRPr="00F00677" w:rsidRDefault="008A2A94" w:rsidP="008A2A94">
      <w:pPr>
        <w:ind w:left="720"/>
        <w:jc w:val="both"/>
        <w:rPr>
          <w:b/>
          <w:sz w:val="28"/>
          <w:szCs w:val="28"/>
        </w:rPr>
      </w:pPr>
    </w:p>
    <w:p w:rsidR="007E7C6E" w:rsidRPr="00F00677" w:rsidRDefault="007E7C6E" w:rsidP="008A2A94">
      <w:pPr>
        <w:ind w:left="720"/>
        <w:jc w:val="both"/>
        <w:rPr>
          <w:b/>
          <w:sz w:val="28"/>
          <w:szCs w:val="28"/>
        </w:rPr>
      </w:pPr>
    </w:p>
    <w:p w:rsidR="008D3041" w:rsidRPr="00F00677" w:rsidRDefault="008D3041" w:rsidP="008D3041">
      <w:pPr>
        <w:pStyle w:val="ListParagraph"/>
        <w:numPr>
          <w:ilvl w:val="0"/>
          <w:numId w:val="24"/>
        </w:numPr>
        <w:ind w:left="720"/>
        <w:jc w:val="both"/>
        <w:rPr>
          <w:b/>
          <w:sz w:val="28"/>
          <w:szCs w:val="28"/>
        </w:rPr>
      </w:pPr>
      <w:r w:rsidRPr="00F00677">
        <w:rPr>
          <w:b/>
          <w:sz w:val="28"/>
          <w:szCs w:val="28"/>
        </w:rPr>
        <w:t>Statement by the D-8 Secretariat</w:t>
      </w:r>
    </w:p>
    <w:p w:rsidR="008D3041" w:rsidRPr="00F00677" w:rsidRDefault="008D3041" w:rsidP="008D3041">
      <w:pPr>
        <w:jc w:val="both"/>
        <w:rPr>
          <w:b/>
          <w:sz w:val="28"/>
          <w:szCs w:val="28"/>
        </w:rPr>
      </w:pPr>
    </w:p>
    <w:p w:rsidR="008D3041" w:rsidRPr="00F00677" w:rsidRDefault="008D3041" w:rsidP="008D3041">
      <w:pPr>
        <w:ind w:left="708"/>
        <w:jc w:val="both"/>
        <w:rPr>
          <w:sz w:val="28"/>
          <w:szCs w:val="28"/>
        </w:rPr>
      </w:pPr>
      <w:r w:rsidRPr="00F00677">
        <w:rPr>
          <w:sz w:val="28"/>
          <w:szCs w:val="28"/>
        </w:rPr>
        <w:t xml:space="preserve">Mr. </w:t>
      </w:r>
      <w:proofErr w:type="spellStart"/>
      <w:r w:rsidRPr="00F00677">
        <w:rPr>
          <w:sz w:val="28"/>
          <w:szCs w:val="28"/>
        </w:rPr>
        <w:t>Zakkariya</w:t>
      </w:r>
      <w:proofErr w:type="spellEnd"/>
      <w:r w:rsidRPr="00F00677">
        <w:rPr>
          <w:sz w:val="28"/>
          <w:szCs w:val="28"/>
        </w:rPr>
        <w:t xml:space="preserve"> bin </w:t>
      </w:r>
      <w:proofErr w:type="spellStart"/>
      <w:r w:rsidRPr="00F00677">
        <w:rPr>
          <w:sz w:val="28"/>
          <w:szCs w:val="28"/>
        </w:rPr>
        <w:t>Mulkiaman</w:t>
      </w:r>
      <w:proofErr w:type="spellEnd"/>
      <w:r w:rsidRPr="00F00677">
        <w:rPr>
          <w:sz w:val="28"/>
          <w:szCs w:val="28"/>
        </w:rPr>
        <w:t>, Director</w:t>
      </w:r>
      <w:r w:rsidR="00FF7797" w:rsidRPr="00F00677">
        <w:rPr>
          <w:sz w:val="28"/>
          <w:szCs w:val="28"/>
        </w:rPr>
        <w:t xml:space="preserve"> I </w:t>
      </w:r>
      <w:r w:rsidRPr="00F00677">
        <w:rPr>
          <w:sz w:val="28"/>
          <w:szCs w:val="28"/>
        </w:rPr>
        <w:t xml:space="preserve">of the D-8 Secretariat, made statement. The text </w:t>
      </w:r>
      <w:proofErr w:type="gramStart"/>
      <w:r w:rsidRPr="00F00677">
        <w:rPr>
          <w:sz w:val="28"/>
          <w:szCs w:val="28"/>
        </w:rPr>
        <w:t>is enclosed</w:t>
      </w:r>
      <w:proofErr w:type="gramEnd"/>
      <w:r w:rsidRPr="00F00677">
        <w:rPr>
          <w:sz w:val="28"/>
          <w:szCs w:val="28"/>
        </w:rPr>
        <w:t xml:space="preserve"> as </w:t>
      </w:r>
      <w:r w:rsidR="000742A8" w:rsidRPr="00F00677">
        <w:rPr>
          <w:sz w:val="28"/>
          <w:szCs w:val="28"/>
        </w:rPr>
        <w:t xml:space="preserve">in </w:t>
      </w:r>
      <w:r w:rsidRPr="00F00677">
        <w:rPr>
          <w:b/>
          <w:sz w:val="28"/>
          <w:szCs w:val="28"/>
        </w:rPr>
        <w:t>Annex III</w:t>
      </w:r>
      <w:r w:rsidRPr="00F00677">
        <w:rPr>
          <w:sz w:val="28"/>
          <w:szCs w:val="28"/>
        </w:rPr>
        <w:t>.</w:t>
      </w:r>
    </w:p>
    <w:p w:rsidR="008D3041" w:rsidRPr="00F00677" w:rsidRDefault="008D3041" w:rsidP="008D3041">
      <w:pPr>
        <w:ind w:left="708"/>
        <w:jc w:val="both"/>
        <w:rPr>
          <w:b/>
          <w:sz w:val="28"/>
          <w:szCs w:val="28"/>
        </w:rPr>
      </w:pPr>
      <w:r w:rsidRPr="00F00677">
        <w:rPr>
          <w:b/>
          <w:sz w:val="28"/>
          <w:szCs w:val="28"/>
        </w:rPr>
        <w:t xml:space="preserve"> </w:t>
      </w:r>
    </w:p>
    <w:p w:rsidR="00F659D9" w:rsidRPr="00F00677" w:rsidRDefault="00F659D9" w:rsidP="0001021F">
      <w:pPr>
        <w:jc w:val="both"/>
        <w:rPr>
          <w:b/>
          <w:sz w:val="28"/>
          <w:szCs w:val="28"/>
        </w:rPr>
      </w:pPr>
    </w:p>
    <w:p w:rsidR="00D065EA" w:rsidRPr="00F00677" w:rsidRDefault="00FE070C" w:rsidP="00D065EA">
      <w:pPr>
        <w:ind w:left="720" w:hanging="720"/>
        <w:jc w:val="both"/>
        <w:rPr>
          <w:b/>
          <w:sz w:val="28"/>
          <w:szCs w:val="28"/>
        </w:rPr>
      </w:pPr>
      <w:r w:rsidRPr="00F00677">
        <w:rPr>
          <w:b/>
          <w:sz w:val="28"/>
          <w:szCs w:val="28"/>
        </w:rPr>
        <w:t xml:space="preserve">3. </w:t>
      </w:r>
      <w:r w:rsidRPr="00F00677">
        <w:rPr>
          <w:b/>
          <w:sz w:val="28"/>
          <w:szCs w:val="28"/>
        </w:rPr>
        <w:tab/>
      </w:r>
      <w:r w:rsidR="00D065EA" w:rsidRPr="00F00677">
        <w:rPr>
          <w:b/>
          <w:sz w:val="28"/>
          <w:szCs w:val="28"/>
        </w:rPr>
        <w:t xml:space="preserve">Presentation of </w:t>
      </w:r>
      <w:r w:rsidR="00D969F7" w:rsidRPr="00F00677">
        <w:rPr>
          <w:b/>
          <w:sz w:val="28"/>
          <w:szCs w:val="28"/>
        </w:rPr>
        <w:t xml:space="preserve">International Security Training Requirements </w:t>
      </w:r>
    </w:p>
    <w:p w:rsidR="00FE070C" w:rsidRPr="00F00677" w:rsidRDefault="00FE070C" w:rsidP="00FE070C">
      <w:pPr>
        <w:jc w:val="both"/>
        <w:rPr>
          <w:b/>
          <w:sz w:val="28"/>
          <w:szCs w:val="28"/>
        </w:rPr>
      </w:pPr>
    </w:p>
    <w:p w:rsidR="005940A5" w:rsidRPr="00F00677" w:rsidRDefault="00F659D9" w:rsidP="005940A5">
      <w:pPr>
        <w:ind w:left="720"/>
        <w:jc w:val="both"/>
        <w:rPr>
          <w:bCs/>
          <w:sz w:val="28"/>
          <w:szCs w:val="28"/>
        </w:rPr>
      </w:pPr>
      <w:r w:rsidRPr="00F00677">
        <w:rPr>
          <w:sz w:val="28"/>
          <w:szCs w:val="28"/>
        </w:rPr>
        <w:t xml:space="preserve">Mr. </w:t>
      </w:r>
      <w:proofErr w:type="spellStart"/>
      <w:r w:rsidR="00DA455D" w:rsidRPr="00F00677">
        <w:rPr>
          <w:sz w:val="28"/>
          <w:szCs w:val="28"/>
        </w:rPr>
        <w:t>Serdar</w:t>
      </w:r>
      <w:proofErr w:type="spellEnd"/>
      <w:r w:rsidR="00DA455D" w:rsidRPr="00F00677">
        <w:rPr>
          <w:sz w:val="28"/>
          <w:szCs w:val="28"/>
        </w:rPr>
        <w:t xml:space="preserve"> </w:t>
      </w:r>
      <w:proofErr w:type="spellStart"/>
      <w:r w:rsidR="00DA455D" w:rsidRPr="00F00677">
        <w:rPr>
          <w:sz w:val="28"/>
          <w:szCs w:val="28"/>
        </w:rPr>
        <w:t>Karabulut</w:t>
      </w:r>
      <w:proofErr w:type="spellEnd"/>
      <w:r w:rsidR="00B00E47" w:rsidRPr="00F00677">
        <w:rPr>
          <w:sz w:val="28"/>
          <w:szCs w:val="28"/>
        </w:rPr>
        <w:t xml:space="preserve">, Head of Aviation Security Department of DGCA of Turkey, </w:t>
      </w:r>
      <w:r w:rsidR="00DA455D" w:rsidRPr="00F00677">
        <w:rPr>
          <w:sz w:val="28"/>
          <w:szCs w:val="28"/>
        </w:rPr>
        <w:t xml:space="preserve">made </w:t>
      </w:r>
      <w:r w:rsidR="001B7B12" w:rsidRPr="00F00677">
        <w:rPr>
          <w:sz w:val="28"/>
          <w:szCs w:val="28"/>
        </w:rPr>
        <w:t xml:space="preserve">a </w:t>
      </w:r>
      <w:r w:rsidR="00DA455D" w:rsidRPr="00F00677">
        <w:rPr>
          <w:sz w:val="28"/>
          <w:szCs w:val="28"/>
        </w:rPr>
        <w:t xml:space="preserve">presentation on the International </w:t>
      </w:r>
      <w:r w:rsidR="003D357C" w:rsidRPr="00F00677">
        <w:rPr>
          <w:sz w:val="28"/>
          <w:szCs w:val="28"/>
        </w:rPr>
        <w:t xml:space="preserve">Security Training Requirements. In his presentation, he delivered information regarding overall framework of security, training and certification requirements, </w:t>
      </w:r>
      <w:r w:rsidR="00DA455D" w:rsidRPr="00F00677">
        <w:rPr>
          <w:sz w:val="28"/>
          <w:szCs w:val="28"/>
        </w:rPr>
        <w:t xml:space="preserve">including </w:t>
      </w:r>
      <w:r w:rsidR="00FF7797" w:rsidRPr="00F00677">
        <w:rPr>
          <w:sz w:val="28"/>
          <w:szCs w:val="28"/>
        </w:rPr>
        <w:t xml:space="preserve">training and certification for </w:t>
      </w:r>
      <w:r w:rsidR="00DA455D" w:rsidRPr="00F00677">
        <w:rPr>
          <w:sz w:val="28"/>
          <w:szCs w:val="28"/>
        </w:rPr>
        <w:t>national auditors, training for security staff and officer</w:t>
      </w:r>
      <w:r w:rsidR="00FF7797" w:rsidRPr="00F00677">
        <w:rPr>
          <w:sz w:val="28"/>
          <w:szCs w:val="28"/>
        </w:rPr>
        <w:t>s</w:t>
      </w:r>
      <w:r w:rsidR="00DA455D" w:rsidRPr="00F00677">
        <w:rPr>
          <w:sz w:val="28"/>
          <w:szCs w:val="28"/>
        </w:rPr>
        <w:t>, training for operato</w:t>
      </w:r>
      <w:r w:rsidR="003D357C" w:rsidRPr="00F00677">
        <w:rPr>
          <w:sz w:val="28"/>
          <w:szCs w:val="28"/>
        </w:rPr>
        <w:t>r</w:t>
      </w:r>
      <w:r w:rsidR="001B7B12" w:rsidRPr="00F00677">
        <w:rPr>
          <w:sz w:val="28"/>
          <w:szCs w:val="28"/>
        </w:rPr>
        <w:t>s ASTP, system administrators</w:t>
      </w:r>
      <w:r w:rsidR="00DA455D" w:rsidRPr="00F00677">
        <w:rPr>
          <w:sz w:val="28"/>
          <w:szCs w:val="28"/>
        </w:rPr>
        <w:t xml:space="preserve"> and training </w:t>
      </w:r>
      <w:r w:rsidR="003D357C" w:rsidRPr="00F00677">
        <w:rPr>
          <w:sz w:val="28"/>
          <w:szCs w:val="28"/>
        </w:rPr>
        <w:t>for</w:t>
      </w:r>
      <w:r w:rsidR="00DA455D" w:rsidRPr="00F00677">
        <w:rPr>
          <w:sz w:val="28"/>
          <w:szCs w:val="28"/>
        </w:rPr>
        <w:t xml:space="preserve"> entities/negotiators/crew.  </w:t>
      </w:r>
      <w:r w:rsidR="00D065EA" w:rsidRPr="00F00677">
        <w:rPr>
          <w:sz w:val="28"/>
          <w:szCs w:val="28"/>
        </w:rPr>
        <w:t xml:space="preserve">The presentation </w:t>
      </w:r>
      <w:proofErr w:type="gramStart"/>
      <w:r w:rsidR="00D065EA" w:rsidRPr="00F00677">
        <w:rPr>
          <w:sz w:val="28"/>
          <w:szCs w:val="28"/>
        </w:rPr>
        <w:t>is enclosed</w:t>
      </w:r>
      <w:proofErr w:type="gramEnd"/>
      <w:r w:rsidR="00D065EA" w:rsidRPr="00F00677">
        <w:rPr>
          <w:sz w:val="28"/>
          <w:szCs w:val="28"/>
        </w:rPr>
        <w:t xml:space="preserve"> as </w:t>
      </w:r>
      <w:r w:rsidR="000742A8" w:rsidRPr="00F00677">
        <w:rPr>
          <w:sz w:val="28"/>
          <w:szCs w:val="28"/>
        </w:rPr>
        <w:t xml:space="preserve">in </w:t>
      </w:r>
      <w:r w:rsidR="00FE070C" w:rsidRPr="00F00677">
        <w:rPr>
          <w:b/>
          <w:sz w:val="28"/>
          <w:szCs w:val="28"/>
        </w:rPr>
        <w:t>Annex IV</w:t>
      </w:r>
      <w:r w:rsidR="00FE070C" w:rsidRPr="00F00677">
        <w:rPr>
          <w:bCs/>
          <w:sz w:val="28"/>
          <w:szCs w:val="28"/>
        </w:rPr>
        <w:t>.</w:t>
      </w:r>
    </w:p>
    <w:p w:rsidR="005940A5" w:rsidRPr="00F00677" w:rsidRDefault="005940A5" w:rsidP="005940A5">
      <w:pPr>
        <w:ind w:left="720"/>
        <w:jc w:val="both"/>
        <w:rPr>
          <w:bCs/>
          <w:sz w:val="28"/>
          <w:szCs w:val="28"/>
        </w:rPr>
      </w:pPr>
    </w:p>
    <w:p w:rsidR="0096722A" w:rsidRPr="00F00677" w:rsidRDefault="00731A22" w:rsidP="00B867D7">
      <w:pPr>
        <w:pStyle w:val="ListParagraph"/>
        <w:numPr>
          <w:ilvl w:val="0"/>
          <w:numId w:val="25"/>
        </w:numPr>
        <w:ind w:hanging="630"/>
        <w:jc w:val="both"/>
        <w:rPr>
          <w:b/>
          <w:sz w:val="28"/>
          <w:szCs w:val="28"/>
        </w:rPr>
      </w:pPr>
      <w:r w:rsidRPr="00F00677">
        <w:rPr>
          <w:b/>
          <w:sz w:val="28"/>
          <w:szCs w:val="28"/>
        </w:rPr>
        <w:lastRenderedPageBreak/>
        <w:t xml:space="preserve">Presentation </w:t>
      </w:r>
      <w:r w:rsidR="0096722A" w:rsidRPr="00F00677">
        <w:rPr>
          <w:b/>
          <w:sz w:val="28"/>
          <w:szCs w:val="28"/>
        </w:rPr>
        <w:t xml:space="preserve">on </w:t>
      </w:r>
      <w:r w:rsidR="00B00E47" w:rsidRPr="00F00677">
        <w:rPr>
          <w:b/>
          <w:sz w:val="28"/>
          <w:szCs w:val="28"/>
        </w:rPr>
        <w:t>Screener Certification Experience of Turkey</w:t>
      </w:r>
    </w:p>
    <w:p w:rsidR="00B00E47" w:rsidRPr="00F00677" w:rsidRDefault="00B00E47" w:rsidP="00B00E47">
      <w:pPr>
        <w:pStyle w:val="ListParagraph"/>
        <w:ind w:left="1080"/>
        <w:jc w:val="both"/>
        <w:rPr>
          <w:b/>
          <w:sz w:val="28"/>
          <w:szCs w:val="28"/>
        </w:rPr>
      </w:pPr>
    </w:p>
    <w:p w:rsidR="00FE070C" w:rsidRPr="00F00677" w:rsidRDefault="00B00E47" w:rsidP="00EE639C">
      <w:pPr>
        <w:ind w:left="720"/>
        <w:jc w:val="both"/>
        <w:rPr>
          <w:sz w:val="28"/>
          <w:szCs w:val="28"/>
        </w:rPr>
      </w:pPr>
      <w:r w:rsidRPr="00F00677">
        <w:rPr>
          <w:sz w:val="28"/>
          <w:szCs w:val="28"/>
        </w:rPr>
        <w:t xml:space="preserve">Mr. </w:t>
      </w:r>
      <w:proofErr w:type="spellStart"/>
      <w:r w:rsidR="00EE639C" w:rsidRPr="00F00677">
        <w:rPr>
          <w:sz w:val="28"/>
          <w:szCs w:val="28"/>
        </w:rPr>
        <w:t>Halil</w:t>
      </w:r>
      <w:proofErr w:type="spellEnd"/>
      <w:r w:rsidR="00EE639C" w:rsidRPr="00F00677">
        <w:rPr>
          <w:sz w:val="28"/>
          <w:szCs w:val="28"/>
        </w:rPr>
        <w:t xml:space="preserve"> </w:t>
      </w:r>
      <w:proofErr w:type="spellStart"/>
      <w:r w:rsidR="00EE639C" w:rsidRPr="00F00677">
        <w:rPr>
          <w:sz w:val="28"/>
          <w:szCs w:val="28"/>
        </w:rPr>
        <w:t>Sunar</w:t>
      </w:r>
      <w:proofErr w:type="spellEnd"/>
      <w:r w:rsidR="00EE639C" w:rsidRPr="00F00677">
        <w:rPr>
          <w:sz w:val="28"/>
          <w:szCs w:val="28"/>
        </w:rPr>
        <w:t xml:space="preserve">, CEO of </w:t>
      </w:r>
      <w:proofErr w:type="spellStart"/>
      <w:r w:rsidR="00EE639C" w:rsidRPr="00F00677">
        <w:rPr>
          <w:sz w:val="28"/>
          <w:szCs w:val="28"/>
        </w:rPr>
        <w:t>Doranet</w:t>
      </w:r>
      <w:proofErr w:type="spellEnd"/>
      <w:r w:rsidR="00EE639C" w:rsidRPr="00F00677">
        <w:rPr>
          <w:sz w:val="28"/>
          <w:szCs w:val="28"/>
        </w:rPr>
        <w:t xml:space="preserve"> Company, made</w:t>
      </w:r>
      <w:r w:rsidR="001B7B12" w:rsidRPr="00F00677">
        <w:rPr>
          <w:sz w:val="28"/>
          <w:szCs w:val="28"/>
        </w:rPr>
        <w:t xml:space="preserve"> a</w:t>
      </w:r>
      <w:r w:rsidR="00EE639C" w:rsidRPr="00F00677">
        <w:rPr>
          <w:sz w:val="28"/>
          <w:szCs w:val="28"/>
        </w:rPr>
        <w:t xml:space="preserve"> presentation regarding experience of screen</w:t>
      </w:r>
      <w:r w:rsidR="00FF07CB" w:rsidRPr="00F00677">
        <w:rPr>
          <w:sz w:val="28"/>
          <w:szCs w:val="28"/>
        </w:rPr>
        <w:t>ing</w:t>
      </w:r>
      <w:r w:rsidR="00EE639C" w:rsidRPr="00F00677">
        <w:rPr>
          <w:sz w:val="28"/>
          <w:szCs w:val="28"/>
        </w:rPr>
        <w:t xml:space="preserve"> certification </w:t>
      </w:r>
      <w:r w:rsidR="00FF07CB" w:rsidRPr="00F00677">
        <w:rPr>
          <w:sz w:val="28"/>
          <w:szCs w:val="28"/>
        </w:rPr>
        <w:t>in</w:t>
      </w:r>
      <w:r w:rsidR="00EE639C" w:rsidRPr="00F00677">
        <w:rPr>
          <w:sz w:val="28"/>
          <w:szCs w:val="28"/>
        </w:rPr>
        <w:t xml:space="preserve"> Turkey. In his presentation, he informed the Workshop about the </w:t>
      </w:r>
      <w:r w:rsidR="00F13C01" w:rsidRPr="00F00677">
        <w:rPr>
          <w:sz w:val="28"/>
          <w:szCs w:val="28"/>
        </w:rPr>
        <w:t xml:space="preserve">development </w:t>
      </w:r>
      <w:r w:rsidR="00EE639C" w:rsidRPr="00F00677">
        <w:rPr>
          <w:sz w:val="28"/>
          <w:szCs w:val="28"/>
        </w:rPr>
        <w:t>of screen</w:t>
      </w:r>
      <w:r w:rsidR="00F13C01" w:rsidRPr="00F00677">
        <w:rPr>
          <w:sz w:val="28"/>
          <w:szCs w:val="28"/>
        </w:rPr>
        <w:t>ing</w:t>
      </w:r>
      <w:r w:rsidR="00EE639C" w:rsidRPr="00F00677">
        <w:rPr>
          <w:sz w:val="28"/>
          <w:szCs w:val="28"/>
        </w:rPr>
        <w:t xml:space="preserve"> systems in Turkey, including hardware &amp; infrastructure (e.g. server, network), software (computer based on certification systems, </w:t>
      </w:r>
      <w:proofErr w:type="gramStart"/>
      <w:r w:rsidR="00EE639C" w:rsidRPr="00F00677">
        <w:rPr>
          <w:sz w:val="28"/>
          <w:szCs w:val="28"/>
        </w:rPr>
        <w:t>examination class management systems</w:t>
      </w:r>
      <w:proofErr w:type="gramEnd"/>
      <w:r w:rsidR="00EE639C" w:rsidRPr="00F00677">
        <w:rPr>
          <w:sz w:val="28"/>
          <w:szCs w:val="28"/>
        </w:rPr>
        <w:t xml:space="preserve">, and examination module), question bank-data (e.g. image, Thread Image Product-TIP, literature) and measure-evaluation. </w:t>
      </w:r>
      <w:r w:rsidR="00FE070C" w:rsidRPr="00F00677">
        <w:rPr>
          <w:sz w:val="28"/>
          <w:szCs w:val="28"/>
        </w:rPr>
        <w:t xml:space="preserve">The </w:t>
      </w:r>
      <w:r w:rsidR="00731A22" w:rsidRPr="00F00677">
        <w:rPr>
          <w:sz w:val="28"/>
          <w:szCs w:val="28"/>
        </w:rPr>
        <w:t xml:space="preserve">presentation </w:t>
      </w:r>
      <w:proofErr w:type="gramStart"/>
      <w:r w:rsidR="00731A22" w:rsidRPr="00E8441F">
        <w:rPr>
          <w:sz w:val="28"/>
          <w:szCs w:val="28"/>
        </w:rPr>
        <w:t>is</w:t>
      </w:r>
      <w:r w:rsidR="00731A22" w:rsidRPr="00F00677">
        <w:rPr>
          <w:strike/>
          <w:sz w:val="28"/>
          <w:szCs w:val="28"/>
        </w:rPr>
        <w:t xml:space="preserve"> </w:t>
      </w:r>
      <w:r w:rsidR="00F14466" w:rsidRPr="00F00677">
        <w:rPr>
          <w:sz w:val="28"/>
          <w:szCs w:val="28"/>
        </w:rPr>
        <w:t>enclosed</w:t>
      </w:r>
      <w:proofErr w:type="gramEnd"/>
      <w:r w:rsidR="00F14466" w:rsidRPr="00F00677">
        <w:rPr>
          <w:sz w:val="28"/>
          <w:szCs w:val="28"/>
        </w:rPr>
        <w:t xml:space="preserve"> as </w:t>
      </w:r>
      <w:r w:rsidR="000742A8" w:rsidRPr="00F00677">
        <w:rPr>
          <w:sz w:val="28"/>
          <w:szCs w:val="28"/>
        </w:rPr>
        <w:t xml:space="preserve">in </w:t>
      </w:r>
      <w:r w:rsidR="00FE070C" w:rsidRPr="00F00677">
        <w:rPr>
          <w:b/>
          <w:sz w:val="28"/>
          <w:szCs w:val="28"/>
        </w:rPr>
        <w:t>Annex V</w:t>
      </w:r>
      <w:r w:rsidR="00B43B70" w:rsidRPr="00F00677">
        <w:rPr>
          <w:sz w:val="28"/>
          <w:szCs w:val="28"/>
        </w:rPr>
        <w:t>.</w:t>
      </w:r>
    </w:p>
    <w:p w:rsidR="00F14466" w:rsidRPr="00F00677" w:rsidRDefault="00F14466" w:rsidP="00FE070C">
      <w:pPr>
        <w:ind w:left="720"/>
        <w:jc w:val="both"/>
        <w:rPr>
          <w:sz w:val="28"/>
          <w:szCs w:val="28"/>
        </w:rPr>
      </w:pPr>
    </w:p>
    <w:p w:rsidR="00CB3101" w:rsidRPr="00F00677" w:rsidRDefault="00CB3101" w:rsidP="00FE070C">
      <w:pPr>
        <w:ind w:left="720"/>
        <w:jc w:val="both"/>
        <w:rPr>
          <w:sz w:val="28"/>
          <w:szCs w:val="28"/>
        </w:rPr>
      </w:pPr>
    </w:p>
    <w:p w:rsidR="0097139E" w:rsidRPr="00F00677" w:rsidRDefault="00731A22" w:rsidP="00EE6507">
      <w:pPr>
        <w:pStyle w:val="ListParagraph"/>
        <w:numPr>
          <w:ilvl w:val="0"/>
          <w:numId w:val="25"/>
        </w:numPr>
        <w:ind w:hanging="630"/>
        <w:jc w:val="both"/>
        <w:rPr>
          <w:b/>
          <w:sz w:val="28"/>
          <w:szCs w:val="28"/>
        </w:rPr>
      </w:pPr>
      <w:r w:rsidRPr="00F00677">
        <w:rPr>
          <w:b/>
          <w:sz w:val="28"/>
          <w:szCs w:val="28"/>
        </w:rPr>
        <w:t xml:space="preserve">Presentation </w:t>
      </w:r>
      <w:r w:rsidR="0097139E" w:rsidRPr="00F00677">
        <w:rPr>
          <w:b/>
          <w:sz w:val="28"/>
          <w:szCs w:val="28"/>
        </w:rPr>
        <w:t>on Aerodrome Certification</w:t>
      </w:r>
    </w:p>
    <w:p w:rsidR="0097139E" w:rsidRPr="00F00677" w:rsidRDefault="0097139E" w:rsidP="0097139E">
      <w:pPr>
        <w:pStyle w:val="ListParagraph"/>
        <w:jc w:val="both"/>
        <w:rPr>
          <w:b/>
          <w:sz w:val="28"/>
          <w:szCs w:val="28"/>
        </w:rPr>
      </w:pPr>
    </w:p>
    <w:p w:rsidR="0097139E" w:rsidRPr="00F00677" w:rsidRDefault="001B7B12" w:rsidP="0097139E">
      <w:pPr>
        <w:ind w:left="720"/>
        <w:jc w:val="both"/>
        <w:rPr>
          <w:sz w:val="28"/>
          <w:szCs w:val="28"/>
        </w:rPr>
      </w:pPr>
      <w:r w:rsidRPr="00F00677">
        <w:rPr>
          <w:sz w:val="28"/>
          <w:szCs w:val="28"/>
        </w:rPr>
        <w:t xml:space="preserve">Mr. </w:t>
      </w:r>
      <w:proofErr w:type="spellStart"/>
      <w:r w:rsidRPr="00F00677">
        <w:rPr>
          <w:sz w:val="28"/>
          <w:szCs w:val="28"/>
        </w:rPr>
        <w:t>Önder</w:t>
      </w:r>
      <w:proofErr w:type="spellEnd"/>
      <w:r w:rsidRPr="00F00677">
        <w:rPr>
          <w:sz w:val="28"/>
          <w:szCs w:val="28"/>
        </w:rPr>
        <w:t xml:space="preserve"> </w:t>
      </w:r>
      <w:proofErr w:type="spellStart"/>
      <w:r w:rsidRPr="00F00677">
        <w:rPr>
          <w:sz w:val="28"/>
          <w:szCs w:val="28"/>
        </w:rPr>
        <w:t>Tü</w:t>
      </w:r>
      <w:r w:rsidR="0097139E" w:rsidRPr="00F00677">
        <w:rPr>
          <w:sz w:val="28"/>
          <w:szCs w:val="28"/>
        </w:rPr>
        <w:t>rker</w:t>
      </w:r>
      <w:proofErr w:type="spellEnd"/>
      <w:r w:rsidR="0097139E" w:rsidRPr="00F00677">
        <w:rPr>
          <w:sz w:val="28"/>
          <w:szCs w:val="28"/>
        </w:rPr>
        <w:t xml:space="preserve">, Director of Aerodrome Standards and Certification of DGCA of Turkey, made </w:t>
      </w:r>
      <w:r w:rsidRPr="00F00677">
        <w:rPr>
          <w:sz w:val="28"/>
          <w:szCs w:val="28"/>
        </w:rPr>
        <w:t xml:space="preserve">a </w:t>
      </w:r>
      <w:r w:rsidR="0097139E" w:rsidRPr="00F00677">
        <w:rPr>
          <w:sz w:val="28"/>
          <w:szCs w:val="28"/>
        </w:rPr>
        <w:t xml:space="preserve">presentation regarding several important elements of aerodrome certification, for instance regulatory authority requirements, aerodrome standards and inspection as well as ICAO’s aerodrome certification model regulations. The presentation </w:t>
      </w:r>
      <w:proofErr w:type="gramStart"/>
      <w:r w:rsidR="0097139E" w:rsidRPr="00F00677">
        <w:rPr>
          <w:sz w:val="28"/>
          <w:szCs w:val="28"/>
        </w:rPr>
        <w:t>is enclosed</w:t>
      </w:r>
      <w:proofErr w:type="gramEnd"/>
      <w:r w:rsidR="0097139E" w:rsidRPr="00F00677">
        <w:rPr>
          <w:sz w:val="28"/>
          <w:szCs w:val="28"/>
        </w:rPr>
        <w:t xml:space="preserve"> as</w:t>
      </w:r>
      <w:r w:rsidR="000742A8" w:rsidRPr="00F00677">
        <w:rPr>
          <w:sz w:val="28"/>
          <w:szCs w:val="28"/>
        </w:rPr>
        <w:t xml:space="preserve"> in</w:t>
      </w:r>
      <w:r w:rsidR="0097139E" w:rsidRPr="00F00677">
        <w:rPr>
          <w:sz w:val="28"/>
          <w:szCs w:val="28"/>
        </w:rPr>
        <w:t xml:space="preserve"> </w:t>
      </w:r>
      <w:r w:rsidR="0097139E" w:rsidRPr="00F00677">
        <w:rPr>
          <w:b/>
          <w:sz w:val="28"/>
          <w:szCs w:val="28"/>
        </w:rPr>
        <w:t>Annex V</w:t>
      </w:r>
      <w:r w:rsidR="00676427" w:rsidRPr="00F00677">
        <w:rPr>
          <w:b/>
          <w:sz w:val="28"/>
          <w:szCs w:val="28"/>
        </w:rPr>
        <w:t>I</w:t>
      </w:r>
      <w:r w:rsidR="0097139E" w:rsidRPr="00F00677">
        <w:rPr>
          <w:sz w:val="28"/>
          <w:szCs w:val="28"/>
        </w:rPr>
        <w:t>.</w:t>
      </w:r>
    </w:p>
    <w:p w:rsidR="00EE6507" w:rsidRPr="00F00677" w:rsidRDefault="00EE6507" w:rsidP="0097139E">
      <w:pPr>
        <w:ind w:left="720"/>
        <w:jc w:val="both"/>
        <w:rPr>
          <w:sz w:val="28"/>
          <w:szCs w:val="28"/>
        </w:rPr>
      </w:pPr>
    </w:p>
    <w:p w:rsidR="007577AA" w:rsidRPr="00F00677" w:rsidRDefault="007577AA" w:rsidP="0097139E">
      <w:pPr>
        <w:ind w:left="720"/>
        <w:jc w:val="both"/>
        <w:rPr>
          <w:sz w:val="28"/>
          <w:szCs w:val="28"/>
        </w:rPr>
      </w:pPr>
    </w:p>
    <w:p w:rsidR="00EE6507" w:rsidRPr="00F00677" w:rsidRDefault="00EE6507" w:rsidP="00EE6507">
      <w:pPr>
        <w:ind w:left="90"/>
        <w:jc w:val="both"/>
        <w:rPr>
          <w:b/>
          <w:sz w:val="28"/>
          <w:szCs w:val="28"/>
        </w:rPr>
      </w:pPr>
      <w:r w:rsidRPr="00F00677">
        <w:rPr>
          <w:b/>
          <w:sz w:val="28"/>
          <w:szCs w:val="28"/>
        </w:rPr>
        <w:t>6.</w:t>
      </w:r>
      <w:r w:rsidRPr="00F00677">
        <w:rPr>
          <w:sz w:val="28"/>
          <w:szCs w:val="28"/>
        </w:rPr>
        <w:t xml:space="preserve"> </w:t>
      </w:r>
      <w:r w:rsidRPr="00F00677">
        <w:rPr>
          <w:sz w:val="28"/>
          <w:szCs w:val="28"/>
        </w:rPr>
        <w:tab/>
      </w:r>
      <w:r w:rsidRPr="00F00677">
        <w:rPr>
          <w:b/>
          <w:sz w:val="28"/>
          <w:szCs w:val="28"/>
        </w:rPr>
        <w:t>Presentation on Ground Handling Services Training</w:t>
      </w:r>
    </w:p>
    <w:p w:rsidR="00EE6507" w:rsidRPr="00F00677" w:rsidRDefault="00EE6507" w:rsidP="00EE6507">
      <w:pPr>
        <w:ind w:left="90"/>
        <w:jc w:val="both"/>
        <w:rPr>
          <w:b/>
          <w:sz w:val="28"/>
          <w:szCs w:val="28"/>
        </w:rPr>
      </w:pPr>
    </w:p>
    <w:p w:rsidR="00302EC8" w:rsidRPr="00F00677" w:rsidRDefault="001B7B12" w:rsidP="00302EC8">
      <w:pPr>
        <w:ind w:left="720"/>
        <w:jc w:val="both"/>
        <w:rPr>
          <w:sz w:val="28"/>
          <w:szCs w:val="28"/>
        </w:rPr>
      </w:pPr>
      <w:r w:rsidRPr="00F00677">
        <w:rPr>
          <w:sz w:val="28"/>
          <w:szCs w:val="28"/>
        </w:rPr>
        <w:t xml:space="preserve">Mr. </w:t>
      </w:r>
      <w:r w:rsidR="00271377" w:rsidRPr="00F00677">
        <w:rPr>
          <w:sz w:val="28"/>
          <w:szCs w:val="28"/>
        </w:rPr>
        <w:t xml:space="preserve">M. </w:t>
      </w:r>
      <w:r w:rsidRPr="00F00677">
        <w:rPr>
          <w:sz w:val="28"/>
          <w:szCs w:val="28"/>
        </w:rPr>
        <w:t>Salih YALÇIN,</w:t>
      </w:r>
      <w:r w:rsidR="00271377" w:rsidRPr="00F00677">
        <w:rPr>
          <w:sz w:val="28"/>
          <w:szCs w:val="28"/>
        </w:rPr>
        <w:t xml:space="preserve"> Technical Inspector, Directorate of Ground Handling of </w:t>
      </w:r>
      <w:r w:rsidR="00302EC8" w:rsidRPr="00F00677">
        <w:rPr>
          <w:sz w:val="28"/>
          <w:szCs w:val="28"/>
        </w:rPr>
        <w:t xml:space="preserve">DGCA of Turkey made </w:t>
      </w:r>
      <w:r w:rsidR="00271377" w:rsidRPr="00F00677">
        <w:rPr>
          <w:sz w:val="28"/>
          <w:szCs w:val="28"/>
        </w:rPr>
        <w:t xml:space="preserve">a </w:t>
      </w:r>
      <w:r w:rsidR="00302EC8" w:rsidRPr="00F00677">
        <w:rPr>
          <w:sz w:val="28"/>
          <w:szCs w:val="28"/>
        </w:rPr>
        <w:t xml:space="preserve">presentation about the experience of ground handling services training in Turkey. In his presentation, he presented types of ground handling, regulation and instruction on airports ground handling services, training regulation, working </w:t>
      </w:r>
      <w:r w:rsidR="00271377" w:rsidRPr="00F00677">
        <w:rPr>
          <w:sz w:val="28"/>
          <w:szCs w:val="28"/>
        </w:rPr>
        <w:t>licenses</w:t>
      </w:r>
      <w:r w:rsidR="00302EC8" w:rsidRPr="00F00677">
        <w:rPr>
          <w:sz w:val="28"/>
          <w:szCs w:val="28"/>
        </w:rPr>
        <w:t>, entra</w:t>
      </w:r>
      <w:r w:rsidR="00271377" w:rsidRPr="00F00677">
        <w:rPr>
          <w:sz w:val="28"/>
          <w:szCs w:val="28"/>
        </w:rPr>
        <w:t>nce into ground handling market</w:t>
      </w:r>
      <w:r w:rsidR="00302EC8" w:rsidRPr="00F00677">
        <w:rPr>
          <w:sz w:val="28"/>
          <w:szCs w:val="28"/>
        </w:rPr>
        <w:t xml:space="preserve"> and auditing.  </w:t>
      </w:r>
      <w:r w:rsidR="000742A8" w:rsidRPr="00F00677">
        <w:rPr>
          <w:sz w:val="28"/>
          <w:szCs w:val="28"/>
        </w:rPr>
        <w:t xml:space="preserve">The </w:t>
      </w:r>
      <w:r w:rsidR="00E8441F">
        <w:rPr>
          <w:sz w:val="28"/>
          <w:szCs w:val="28"/>
        </w:rPr>
        <w:t>p</w:t>
      </w:r>
      <w:bookmarkStart w:id="0" w:name="_GoBack"/>
      <w:bookmarkEnd w:id="0"/>
      <w:r w:rsidR="00302EC8" w:rsidRPr="00F00677">
        <w:rPr>
          <w:sz w:val="28"/>
          <w:szCs w:val="28"/>
        </w:rPr>
        <w:t xml:space="preserve">resentation is enclosed as </w:t>
      </w:r>
      <w:r w:rsidR="000742A8" w:rsidRPr="00F00677">
        <w:rPr>
          <w:sz w:val="28"/>
          <w:szCs w:val="28"/>
        </w:rPr>
        <w:t>in</w:t>
      </w:r>
      <w:r w:rsidR="000742A8" w:rsidRPr="00F00677">
        <w:rPr>
          <w:b/>
          <w:sz w:val="28"/>
          <w:szCs w:val="28"/>
        </w:rPr>
        <w:t xml:space="preserve"> </w:t>
      </w:r>
      <w:r w:rsidR="00302EC8" w:rsidRPr="00F00677">
        <w:rPr>
          <w:b/>
          <w:sz w:val="28"/>
          <w:szCs w:val="28"/>
        </w:rPr>
        <w:t>Annex VI</w:t>
      </w:r>
      <w:r w:rsidR="00676427" w:rsidRPr="00F00677">
        <w:rPr>
          <w:b/>
          <w:sz w:val="28"/>
          <w:szCs w:val="28"/>
        </w:rPr>
        <w:t>I</w:t>
      </w:r>
      <w:r w:rsidR="00302EC8" w:rsidRPr="00F00677">
        <w:rPr>
          <w:sz w:val="28"/>
          <w:szCs w:val="28"/>
        </w:rPr>
        <w:t>.</w:t>
      </w:r>
    </w:p>
    <w:p w:rsidR="0097139E" w:rsidRPr="00F00677" w:rsidRDefault="0097139E" w:rsidP="00377ED9">
      <w:pPr>
        <w:pStyle w:val="ListParagraph"/>
        <w:jc w:val="both"/>
        <w:rPr>
          <w:b/>
          <w:sz w:val="28"/>
          <w:szCs w:val="28"/>
        </w:rPr>
      </w:pPr>
    </w:p>
    <w:p w:rsidR="003D357C" w:rsidRPr="00F00677" w:rsidRDefault="003D357C" w:rsidP="00377ED9">
      <w:pPr>
        <w:pStyle w:val="ListParagraph"/>
        <w:jc w:val="both"/>
        <w:rPr>
          <w:b/>
          <w:sz w:val="28"/>
          <w:szCs w:val="28"/>
        </w:rPr>
      </w:pPr>
    </w:p>
    <w:p w:rsidR="003D357C" w:rsidRPr="00F00677" w:rsidRDefault="003D357C" w:rsidP="003D357C">
      <w:pPr>
        <w:pStyle w:val="ListParagraph"/>
        <w:ind w:left="0"/>
        <w:jc w:val="both"/>
        <w:rPr>
          <w:b/>
          <w:sz w:val="28"/>
          <w:szCs w:val="28"/>
        </w:rPr>
      </w:pPr>
      <w:r w:rsidRPr="00F00677">
        <w:rPr>
          <w:b/>
          <w:sz w:val="28"/>
          <w:szCs w:val="28"/>
        </w:rPr>
        <w:t xml:space="preserve">7.  </w:t>
      </w:r>
      <w:r w:rsidRPr="00F00677">
        <w:rPr>
          <w:b/>
          <w:sz w:val="28"/>
          <w:szCs w:val="28"/>
        </w:rPr>
        <w:tab/>
        <w:t>On-site visits to Airport</w:t>
      </w:r>
    </w:p>
    <w:p w:rsidR="003D357C" w:rsidRPr="00F00677" w:rsidRDefault="003D357C" w:rsidP="003D357C">
      <w:pPr>
        <w:pStyle w:val="ListParagraph"/>
        <w:ind w:left="0"/>
        <w:jc w:val="both"/>
        <w:rPr>
          <w:b/>
          <w:sz w:val="28"/>
          <w:szCs w:val="28"/>
        </w:rPr>
      </w:pPr>
    </w:p>
    <w:p w:rsidR="009C3D2F" w:rsidRPr="00F00677" w:rsidRDefault="009C3D2F" w:rsidP="009C3D2F">
      <w:pPr>
        <w:ind w:left="720"/>
        <w:jc w:val="both"/>
        <w:rPr>
          <w:sz w:val="28"/>
          <w:szCs w:val="28"/>
          <w:lang w:val="en-GB"/>
        </w:rPr>
      </w:pPr>
      <w:r w:rsidRPr="00F00677">
        <w:rPr>
          <w:sz w:val="28"/>
          <w:szCs w:val="28"/>
          <w:lang w:val="en-GB"/>
        </w:rPr>
        <w:t xml:space="preserve">On 4 June 2014, participants </w:t>
      </w:r>
      <w:proofErr w:type="gramStart"/>
      <w:r w:rsidRPr="00F00677">
        <w:rPr>
          <w:sz w:val="28"/>
          <w:szCs w:val="28"/>
          <w:lang w:val="en-GB"/>
        </w:rPr>
        <w:t>have been informed</w:t>
      </w:r>
      <w:proofErr w:type="gramEnd"/>
      <w:r w:rsidRPr="00F00677">
        <w:rPr>
          <w:sz w:val="28"/>
          <w:szCs w:val="28"/>
          <w:lang w:val="en-GB"/>
        </w:rPr>
        <w:t xml:space="preserve"> about the İstanbul Atatürk Airport’s entrance points.  Later on, the searching and screening procedures applied to passengers and staffs </w:t>
      </w:r>
      <w:proofErr w:type="gramStart"/>
      <w:r w:rsidRPr="00F00677">
        <w:rPr>
          <w:sz w:val="28"/>
          <w:szCs w:val="28"/>
          <w:lang w:val="en-GB"/>
        </w:rPr>
        <w:t>have been described</w:t>
      </w:r>
      <w:proofErr w:type="gramEnd"/>
      <w:r w:rsidRPr="00F00677">
        <w:rPr>
          <w:sz w:val="28"/>
          <w:szCs w:val="28"/>
          <w:lang w:val="en-GB"/>
        </w:rPr>
        <w:t xml:space="preserve"> with observations. </w:t>
      </w:r>
    </w:p>
    <w:p w:rsidR="009C3D2F" w:rsidRPr="00F00677" w:rsidRDefault="009C3D2F" w:rsidP="009C3D2F">
      <w:pPr>
        <w:ind w:left="720"/>
        <w:jc w:val="both"/>
        <w:rPr>
          <w:sz w:val="28"/>
          <w:szCs w:val="28"/>
          <w:lang w:val="en-GB"/>
        </w:rPr>
      </w:pPr>
    </w:p>
    <w:p w:rsidR="009C3D2F" w:rsidRPr="00F00677" w:rsidRDefault="009C3D2F" w:rsidP="009C3D2F">
      <w:pPr>
        <w:ind w:left="720"/>
        <w:jc w:val="both"/>
        <w:rPr>
          <w:sz w:val="28"/>
          <w:szCs w:val="28"/>
          <w:lang w:val="en-GB"/>
        </w:rPr>
      </w:pPr>
      <w:r w:rsidRPr="00F00677">
        <w:rPr>
          <w:sz w:val="28"/>
          <w:szCs w:val="28"/>
          <w:lang w:val="en-GB"/>
        </w:rPr>
        <w:lastRenderedPageBreak/>
        <w:t xml:space="preserve">The seven steps of the Explosive Detection System </w:t>
      </w:r>
      <w:proofErr w:type="gramStart"/>
      <w:r w:rsidRPr="00F00677">
        <w:rPr>
          <w:sz w:val="28"/>
          <w:szCs w:val="28"/>
          <w:lang w:val="en-GB"/>
        </w:rPr>
        <w:t>have been described</w:t>
      </w:r>
      <w:proofErr w:type="gramEnd"/>
      <w:r w:rsidRPr="00F00677">
        <w:rPr>
          <w:sz w:val="28"/>
          <w:szCs w:val="28"/>
          <w:lang w:val="en-GB"/>
        </w:rPr>
        <w:t xml:space="preserve"> as who is responsible, how it works, contents of the system and the participants have been informed about Luggage Distinction</w:t>
      </w:r>
      <w:r w:rsidR="000742A8" w:rsidRPr="00F00677">
        <w:rPr>
          <w:sz w:val="28"/>
          <w:szCs w:val="28"/>
          <w:lang w:val="en-GB"/>
        </w:rPr>
        <w:t xml:space="preserve"> </w:t>
      </w:r>
      <w:r w:rsidRPr="00F00677">
        <w:rPr>
          <w:sz w:val="28"/>
          <w:szCs w:val="28"/>
          <w:lang w:val="en-GB"/>
        </w:rPr>
        <w:t xml:space="preserve">System. </w:t>
      </w:r>
    </w:p>
    <w:p w:rsidR="009C3D2F" w:rsidRPr="00F00677" w:rsidRDefault="009C3D2F" w:rsidP="009C3D2F">
      <w:pPr>
        <w:ind w:left="720"/>
        <w:jc w:val="both"/>
        <w:rPr>
          <w:sz w:val="28"/>
          <w:szCs w:val="28"/>
          <w:lang w:val="en-GB"/>
        </w:rPr>
      </w:pPr>
    </w:p>
    <w:p w:rsidR="000708E4" w:rsidRPr="00F00677" w:rsidRDefault="00F00677" w:rsidP="009C3D2F">
      <w:pPr>
        <w:ind w:left="720"/>
        <w:jc w:val="both"/>
        <w:rPr>
          <w:sz w:val="28"/>
          <w:szCs w:val="28"/>
          <w:lang w:val="en-GB"/>
        </w:rPr>
      </w:pPr>
      <w:r w:rsidRPr="00F00677">
        <w:rPr>
          <w:sz w:val="28"/>
          <w:szCs w:val="28"/>
          <w:lang w:val="en-GB"/>
        </w:rPr>
        <w:t xml:space="preserve">During </w:t>
      </w:r>
      <w:r w:rsidR="000742A8" w:rsidRPr="00F00677">
        <w:rPr>
          <w:sz w:val="28"/>
          <w:szCs w:val="28"/>
          <w:lang w:val="en-GB"/>
        </w:rPr>
        <w:t xml:space="preserve">the </w:t>
      </w:r>
      <w:r w:rsidR="009C3D2F" w:rsidRPr="00F00677">
        <w:rPr>
          <w:sz w:val="28"/>
          <w:szCs w:val="28"/>
          <w:lang w:val="en-GB"/>
        </w:rPr>
        <w:t>airport tour</w:t>
      </w:r>
      <w:r w:rsidRPr="00F00677">
        <w:rPr>
          <w:sz w:val="28"/>
          <w:szCs w:val="28"/>
          <w:lang w:val="en-GB"/>
        </w:rPr>
        <w:t>,</w:t>
      </w:r>
      <w:r w:rsidR="009C3D2F" w:rsidRPr="00F00677">
        <w:rPr>
          <w:sz w:val="28"/>
          <w:szCs w:val="28"/>
          <w:lang w:val="en-GB"/>
        </w:rPr>
        <w:t xml:space="preserve"> </w:t>
      </w:r>
      <w:r w:rsidR="000742A8" w:rsidRPr="00F00677">
        <w:rPr>
          <w:sz w:val="28"/>
          <w:szCs w:val="28"/>
          <w:lang w:val="en-GB"/>
        </w:rPr>
        <w:t xml:space="preserve">accompanied by </w:t>
      </w:r>
      <w:r w:rsidR="009C3D2F" w:rsidRPr="00F00677">
        <w:rPr>
          <w:sz w:val="28"/>
          <w:szCs w:val="28"/>
          <w:lang w:val="en-GB"/>
        </w:rPr>
        <w:t>DHMI, TAV and TRAU (Training, Research and Audit Unit), the ground handling services has been explained with observations.</w:t>
      </w:r>
    </w:p>
    <w:p w:rsidR="000708E4" w:rsidRPr="00F00677" w:rsidRDefault="000708E4" w:rsidP="00FF7797">
      <w:pPr>
        <w:tabs>
          <w:tab w:val="left" w:pos="4170"/>
        </w:tabs>
        <w:ind w:left="720"/>
        <w:contextualSpacing/>
        <w:jc w:val="both"/>
        <w:rPr>
          <w:sz w:val="28"/>
          <w:szCs w:val="28"/>
        </w:rPr>
      </w:pPr>
    </w:p>
    <w:p w:rsidR="00BC3985" w:rsidRPr="00F00677" w:rsidRDefault="00FF7797" w:rsidP="00FF7797">
      <w:pPr>
        <w:tabs>
          <w:tab w:val="left" w:pos="4170"/>
        </w:tabs>
        <w:ind w:left="720"/>
        <w:contextualSpacing/>
        <w:jc w:val="both"/>
        <w:rPr>
          <w:sz w:val="28"/>
          <w:szCs w:val="28"/>
        </w:rPr>
      </w:pPr>
      <w:r w:rsidRPr="00F00677">
        <w:rPr>
          <w:sz w:val="28"/>
          <w:szCs w:val="28"/>
        </w:rPr>
        <w:tab/>
      </w:r>
    </w:p>
    <w:p w:rsidR="00C72CD0" w:rsidRPr="00F00677" w:rsidRDefault="003D357C" w:rsidP="003D357C">
      <w:pPr>
        <w:jc w:val="both"/>
        <w:rPr>
          <w:b/>
          <w:sz w:val="28"/>
          <w:szCs w:val="28"/>
        </w:rPr>
      </w:pPr>
      <w:r w:rsidRPr="00F00677">
        <w:rPr>
          <w:b/>
          <w:sz w:val="28"/>
          <w:szCs w:val="28"/>
        </w:rPr>
        <w:t>8.</w:t>
      </w:r>
      <w:r w:rsidRPr="00F00677">
        <w:rPr>
          <w:b/>
          <w:sz w:val="28"/>
          <w:szCs w:val="28"/>
        </w:rPr>
        <w:tab/>
      </w:r>
      <w:r w:rsidR="00C72CD0" w:rsidRPr="00F00677">
        <w:rPr>
          <w:b/>
          <w:sz w:val="28"/>
          <w:szCs w:val="28"/>
        </w:rPr>
        <w:t>Closing Remarks</w:t>
      </w:r>
    </w:p>
    <w:p w:rsidR="005608D7" w:rsidRPr="00F00677" w:rsidRDefault="005608D7" w:rsidP="002138D1">
      <w:pPr>
        <w:pStyle w:val="ListParagraph"/>
        <w:jc w:val="both"/>
        <w:rPr>
          <w:sz w:val="28"/>
          <w:szCs w:val="28"/>
        </w:rPr>
      </w:pPr>
    </w:p>
    <w:p w:rsidR="0001021F" w:rsidRPr="00F00677" w:rsidRDefault="003D357C" w:rsidP="007577AA">
      <w:pPr>
        <w:ind w:left="708"/>
        <w:jc w:val="both"/>
        <w:rPr>
          <w:sz w:val="28"/>
          <w:szCs w:val="28"/>
        </w:rPr>
      </w:pPr>
      <w:r w:rsidRPr="00F00677">
        <w:rPr>
          <w:sz w:val="28"/>
          <w:szCs w:val="28"/>
        </w:rPr>
        <w:t>The representatives from DGCA of Turkey expressed their</w:t>
      </w:r>
      <w:r w:rsidR="002C21F1" w:rsidRPr="00F00677">
        <w:rPr>
          <w:sz w:val="28"/>
          <w:szCs w:val="28"/>
        </w:rPr>
        <w:t xml:space="preserve"> gratitude and appreciation to all delegates for the </w:t>
      </w:r>
      <w:r w:rsidRPr="00F00677">
        <w:rPr>
          <w:sz w:val="28"/>
          <w:szCs w:val="28"/>
        </w:rPr>
        <w:t>construct</w:t>
      </w:r>
      <w:r w:rsidR="00271377" w:rsidRPr="00F00677">
        <w:rPr>
          <w:sz w:val="28"/>
          <w:szCs w:val="28"/>
        </w:rPr>
        <w:t xml:space="preserve">ive ideas and fruitful training </w:t>
      </w:r>
      <w:r w:rsidRPr="00F00677">
        <w:rPr>
          <w:sz w:val="28"/>
          <w:szCs w:val="28"/>
        </w:rPr>
        <w:t>workshop</w:t>
      </w:r>
      <w:r w:rsidR="002C21F1" w:rsidRPr="00F00677">
        <w:rPr>
          <w:sz w:val="28"/>
          <w:szCs w:val="28"/>
        </w:rPr>
        <w:t xml:space="preserve">. </w:t>
      </w:r>
      <w:r w:rsidRPr="00F00677">
        <w:rPr>
          <w:sz w:val="28"/>
          <w:szCs w:val="28"/>
        </w:rPr>
        <w:t>Subsequently, t</w:t>
      </w:r>
      <w:r w:rsidR="002C21F1" w:rsidRPr="00F00677">
        <w:rPr>
          <w:sz w:val="28"/>
          <w:szCs w:val="28"/>
        </w:rPr>
        <w:t>he participating delegates also conveyed their deep gratitude to the</w:t>
      </w:r>
      <w:r w:rsidRPr="00F00677">
        <w:rPr>
          <w:sz w:val="28"/>
          <w:szCs w:val="28"/>
        </w:rPr>
        <w:t xml:space="preserve"> DGCA of Turkey </w:t>
      </w:r>
      <w:r w:rsidR="002C21F1" w:rsidRPr="00F00677">
        <w:rPr>
          <w:sz w:val="28"/>
          <w:szCs w:val="28"/>
        </w:rPr>
        <w:t xml:space="preserve">for hosting the </w:t>
      </w:r>
      <w:r w:rsidRPr="00F00677">
        <w:rPr>
          <w:sz w:val="28"/>
          <w:szCs w:val="28"/>
        </w:rPr>
        <w:t>training-workshop</w:t>
      </w:r>
      <w:r w:rsidR="007577AA" w:rsidRPr="00F00677">
        <w:rPr>
          <w:sz w:val="28"/>
          <w:szCs w:val="28"/>
        </w:rPr>
        <w:t xml:space="preserve"> with </w:t>
      </w:r>
      <w:r w:rsidRPr="00F00677">
        <w:rPr>
          <w:sz w:val="28"/>
          <w:szCs w:val="28"/>
        </w:rPr>
        <w:t>excellent venue and arrangements.</w:t>
      </w:r>
    </w:p>
    <w:sectPr w:rsidR="0001021F" w:rsidRPr="00F00677" w:rsidSect="005940A5">
      <w:footerReference w:type="default" r:id="rId8"/>
      <w:pgSz w:w="12240" w:h="15840"/>
      <w:pgMar w:top="1260" w:right="1440" w:bottom="1440" w:left="1440" w:header="360" w:footer="3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BD5" w:rsidRDefault="00154BD5" w:rsidP="00215AAD">
      <w:r>
        <w:separator/>
      </w:r>
    </w:p>
  </w:endnote>
  <w:endnote w:type="continuationSeparator" w:id="0">
    <w:p w:rsidR="00154BD5" w:rsidRDefault="00154BD5" w:rsidP="002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652476"/>
      <w:docPartObj>
        <w:docPartGallery w:val="Page Numbers (Bottom of Page)"/>
        <w:docPartUnique/>
      </w:docPartObj>
    </w:sdtPr>
    <w:sdtEndPr>
      <w:rPr>
        <w:noProof/>
      </w:rPr>
    </w:sdtEndPr>
    <w:sdtContent>
      <w:p w:rsidR="00DB422F" w:rsidRDefault="00864FBC">
        <w:pPr>
          <w:pStyle w:val="Footer"/>
          <w:jc w:val="center"/>
        </w:pPr>
        <w:r>
          <w:fldChar w:fldCharType="begin"/>
        </w:r>
        <w:r w:rsidR="00DB422F">
          <w:instrText xml:space="preserve"> PAGE   \* MERGEFORMAT </w:instrText>
        </w:r>
        <w:r>
          <w:fldChar w:fldCharType="separate"/>
        </w:r>
        <w:r w:rsidR="00E8441F">
          <w:rPr>
            <w:noProof/>
          </w:rPr>
          <w:t>2</w:t>
        </w:r>
        <w:r>
          <w:rPr>
            <w:noProof/>
          </w:rPr>
          <w:fldChar w:fldCharType="end"/>
        </w:r>
      </w:p>
    </w:sdtContent>
  </w:sdt>
  <w:p w:rsidR="00DB422F" w:rsidRDefault="00DB42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BD5" w:rsidRDefault="00154BD5" w:rsidP="00215AAD">
      <w:r>
        <w:separator/>
      </w:r>
    </w:p>
  </w:footnote>
  <w:footnote w:type="continuationSeparator" w:id="0">
    <w:p w:rsidR="00154BD5" w:rsidRDefault="00154BD5" w:rsidP="00215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38EB"/>
    <w:multiLevelType w:val="hybridMultilevel"/>
    <w:tmpl w:val="C7662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006A7"/>
    <w:multiLevelType w:val="hybridMultilevel"/>
    <w:tmpl w:val="3A4261B8"/>
    <w:lvl w:ilvl="0" w:tplc="D764CF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D6662"/>
    <w:multiLevelType w:val="hybridMultilevel"/>
    <w:tmpl w:val="38CA29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906E19"/>
    <w:multiLevelType w:val="hybridMultilevel"/>
    <w:tmpl w:val="E752D1E6"/>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69446B"/>
    <w:multiLevelType w:val="hybridMultilevel"/>
    <w:tmpl w:val="4CB42A9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983012"/>
    <w:multiLevelType w:val="hybridMultilevel"/>
    <w:tmpl w:val="5874B0D8"/>
    <w:lvl w:ilvl="0" w:tplc="1DFCCCC6">
      <w:start w:val="1"/>
      <w:numFmt w:val="lowerLetter"/>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296A56"/>
    <w:multiLevelType w:val="hybridMultilevel"/>
    <w:tmpl w:val="8A2E7906"/>
    <w:lvl w:ilvl="0" w:tplc="DED4069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A6D017E"/>
    <w:multiLevelType w:val="hybridMultilevel"/>
    <w:tmpl w:val="E460E4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BC4E15"/>
    <w:multiLevelType w:val="hybridMultilevel"/>
    <w:tmpl w:val="CB2CCECC"/>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A01ED"/>
    <w:multiLevelType w:val="hybridMultilevel"/>
    <w:tmpl w:val="2A7086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FE37E6A"/>
    <w:multiLevelType w:val="hybridMultilevel"/>
    <w:tmpl w:val="88A82772"/>
    <w:lvl w:ilvl="0" w:tplc="19BA3C02">
      <w:start w:val="9"/>
      <w:numFmt w:val="decimal"/>
      <w:lvlText w:val="%1."/>
      <w:lvlJc w:val="left"/>
      <w:pPr>
        <w:ind w:left="720" w:hanging="360"/>
      </w:pPr>
      <w:rPr>
        <w:rFonts w:ascii="Sylfaen" w:hAnsi="Sylfae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5C1D5A"/>
    <w:multiLevelType w:val="hybridMultilevel"/>
    <w:tmpl w:val="3B466982"/>
    <w:lvl w:ilvl="0" w:tplc="3200B706">
      <w:start w:val="1"/>
      <w:numFmt w:val="low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A362761"/>
    <w:multiLevelType w:val="hybridMultilevel"/>
    <w:tmpl w:val="175228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D817BE0"/>
    <w:multiLevelType w:val="hybridMultilevel"/>
    <w:tmpl w:val="3AB0CB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546F1"/>
    <w:multiLevelType w:val="hybridMultilevel"/>
    <w:tmpl w:val="3C26F452"/>
    <w:lvl w:ilvl="0" w:tplc="9C785900">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4B672D"/>
    <w:multiLevelType w:val="hybridMultilevel"/>
    <w:tmpl w:val="02FE33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77031EF"/>
    <w:multiLevelType w:val="hybridMultilevel"/>
    <w:tmpl w:val="9C2A800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583374F0"/>
    <w:multiLevelType w:val="hybridMultilevel"/>
    <w:tmpl w:val="7A4899AE"/>
    <w:lvl w:ilvl="0" w:tplc="E39EA83C">
      <w:start w:val="1"/>
      <w:numFmt w:val="lowerLetter"/>
      <w:lvlText w:val="%1)"/>
      <w:lvlJc w:val="left"/>
      <w:pPr>
        <w:ind w:left="1800" w:hanging="360"/>
      </w:pPr>
      <w:rPr>
        <w:rFonts w:cs="Times New Roman" w:hint="default"/>
      </w:rPr>
    </w:lvl>
    <w:lvl w:ilvl="1" w:tplc="041F0019">
      <w:start w:val="1"/>
      <w:numFmt w:val="lowerLetter"/>
      <w:lvlText w:val="%2."/>
      <w:lvlJc w:val="left"/>
      <w:pPr>
        <w:ind w:left="2520" w:hanging="360"/>
      </w:pPr>
      <w:rPr>
        <w:rFonts w:cs="Times New Roman"/>
      </w:rPr>
    </w:lvl>
    <w:lvl w:ilvl="2" w:tplc="041F001B">
      <w:start w:val="1"/>
      <w:numFmt w:val="lowerRoman"/>
      <w:lvlText w:val="%3."/>
      <w:lvlJc w:val="right"/>
      <w:pPr>
        <w:ind w:left="3240" w:hanging="180"/>
      </w:pPr>
      <w:rPr>
        <w:rFonts w:cs="Times New Roman"/>
      </w:rPr>
    </w:lvl>
    <w:lvl w:ilvl="3" w:tplc="041F000F">
      <w:start w:val="1"/>
      <w:numFmt w:val="decimal"/>
      <w:lvlText w:val="%4."/>
      <w:lvlJc w:val="left"/>
      <w:pPr>
        <w:ind w:left="3960" w:hanging="360"/>
      </w:pPr>
      <w:rPr>
        <w:rFonts w:cs="Times New Roman"/>
      </w:rPr>
    </w:lvl>
    <w:lvl w:ilvl="4" w:tplc="041F0019">
      <w:start w:val="1"/>
      <w:numFmt w:val="lowerLetter"/>
      <w:lvlText w:val="%5."/>
      <w:lvlJc w:val="left"/>
      <w:pPr>
        <w:ind w:left="4680" w:hanging="360"/>
      </w:pPr>
      <w:rPr>
        <w:rFonts w:cs="Times New Roman"/>
      </w:rPr>
    </w:lvl>
    <w:lvl w:ilvl="5" w:tplc="041F001B">
      <w:start w:val="1"/>
      <w:numFmt w:val="lowerRoman"/>
      <w:lvlText w:val="%6."/>
      <w:lvlJc w:val="right"/>
      <w:pPr>
        <w:ind w:left="5400" w:hanging="180"/>
      </w:pPr>
      <w:rPr>
        <w:rFonts w:cs="Times New Roman"/>
      </w:rPr>
    </w:lvl>
    <w:lvl w:ilvl="6" w:tplc="041F000F">
      <w:start w:val="1"/>
      <w:numFmt w:val="decimal"/>
      <w:lvlText w:val="%7."/>
      <w:lvlJc w:val="left"/>
      <w:pPr>
        <w:ind w:left="6120" w:hanging="360"/>
      </w:pPr>
      <w:rPr>
        <w:rFonts w:cs="Times New Roman"/>
      </w:rPr>
    </w:lvl>
    <w:lvl w:ilvl="7" w:tplc="041F0019">
      <w:start w:val="1"/>
      <w:numFmt w:val="lowerLetter"/>
      <w:lvlText w:val="%8."/>
      <w:lvlJc w:val="left"/>
      <w:pPr>
        <w:ind w:left="6840" w:hanging="360"/>
      </w:pPr>
      <w:rPr>
        <w:rFonts w:cs="Times New Roman"/>
      </w:rPr>
    </w:lvl>
    <w:lvl w:ilvl="8" w:tplc="041F001B">
      <w:start w:val="1"/>
      <w:numFmt w:val="lowerRoman"/>
      <w:lvlText w:val="%9."/>
      <w:lvlJc w:val="right"/>
      <w:pPr>
        <w:ind w:left="7560" w:hanging="180"/>
      </w:pPr>
      <w:rPr>
        <w:rFonts w:cs="Times New Roman"/>
      </w:rPr>
    </w:lvl>
  </w:abstractNum>
  <w:abstractNum w:abstractNumId="18">
    <w:nsid w:val="64F60E23"/>
    <w:multiLevelType w:val="hybridMultilevel"/>
    <w:tmpl w:val="23385C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5D03550"/>
    <w:multiLevelType w:val="hybridMultilevel"/>
    <w:tmpl w:val="D2606C9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3ED0BDD"/>
    <w:multiLevelType w:val="hybridMultilevel"/>
    <w:tmpl w:val="529A5D8E"/>
    <w:lvl w:ilvl="0" w:tplc="D90C44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48F6619"/>
    <w:multiLevelType w:val="hybridMultilevel"/>
    <w:tmpl w:val="175228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6957565"/>
    <w:multiLevelType w:val="hybridMultilevel"/>
    <w:tmpl w:val="54CEDB0A"/>
    <w:lvl w:ilvl="0" w:tplc="0960EB3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9B02E88"/>
    <w:multiLevelType w:val="hybridMultilevel"/>
    <w:tmpl w:val="0488308A"/>
    <w:lvl w:ilvl="0" w:tplc="5FA0F378">
      <w:start w:val="12"/>
      <w:numFmt w:val="decimal"/>
      <w:lvlText w:val="%1."/>
      <w:lvlJc w:val="left"/>
      <w:pPr>
        <w:ind w:left="2151" w:hanging="375"/>
      </w:pPr>
      <w:rPr>
        <w:rFonts w:hint="default"/>
      </w:rPr>
    </w:lvl>
    <w:lvl w:ilvl="1" w:tplc="04090019" w:tentative="1">
      <w:start w:val="1"/>
      <w:numFmt w:val="lowerLetter"/>
      <w:lvlText w:val="%2."/>
      <w:lvlJc w:val="left"/>
      <w:pPr>
        <w:ind w:left="2856" w:hanging="360"/>
      </w:pPr>
    </w:lvl>
    <w:lvl w:ilvl="2" w:tplc="0409001B" w:tentative="1">
      <w:start w:val="1"/>
      <w:numFmt w:val="lowerRoman"/>
      <w:lvlText w:val="%3."/>
      <w:lvlJc w:val="right"/>
      <w:pPr>
        <w:ind w:left="3576" w:hanging="180"/>
      </w:pPr>
    </w:lvl>
    <w:lvl w:ilvl="3" w:tplc="0409000F" w:tentative="1">
      <w:start w:val="1"/>
      <w:numFmt w:val="decimal"/>
      <w:lvlText w:val="%4."/>
      <w:lvlJc w:val="left"/>
      <w:pPr>
        <w:ind w:left="4296" w:hanging="360"/>
      </w:pPr>
    </w:lvl>
    <w:lvl w:ilvl="4" w:tplc="04090019" w:tentative="1">
      <w:start w:val="1"/>
      <w:numFmt w:val="lowerLetter"/>
      <w:lvlText w:val="%5."/>
      <w:lvlJc w:val="left"/>
      <w:pPr>
        <w:ind w:left="5016" w:hanging="360"/>
      </w:pPr>
    </w:lvl>
    <w:lvl w:ilvl="5" w:tplc="0409001B" w:tentative="1">
      <w:start w:val="1"/>
      <w:numFmt w:val="lowerRoman"/>
      <w:lvlText w:val="%6."/>
      <w:lvlJc w:val="right"/>
      <w:pPr>
        <w:ind w:left="5736" w:hanging="180"/>
      </w:pPr>
    </w:lvl>
    <w:lvl w:ilvl="6" w:tplc="0409000F" w:tentative="1">
      <w:start w:val="1"/>
      <w:numFmt w:val="decimal"/>
      <w:lvlText w:val="%7."/>
      <w:lvlJc w:val="left"/>
      <w:pPr>
        <w:ind w:left="6456" w:hanging="360"/>
      </w:pPr>
    </w:lvl>
    <w:lvl w:ilvl="7" w:tplc="04090019" w:tentative="1">
      <w:start w:val="1"/>
      <w:numFmt w:val="lowerLetter"/>
      <w:lvlText w:val="%8."/>
      <w:lvlJc w:val="left"/>
      <w:pPr>
        <w:ind w:left="7176" w:hanging="360"/>
      </w:pPr>
    </w:lvl>
    <w:lvl w:ilvl="8" w:tplc="0409001B" w:tentative="1">
      <w:start w:val="1"/>
      <w:numFmt w:val="lowerRoman"/>
      <w:lvlText w:val="%9."/>
      <w:lvlJc w:val="right"/>
      <w:pPr>
        <w:ind w:left="7896" w:hanging="180"/>
      </w:pPr>
    </w:lvl>
  </w:abstractNum>
  <w:abstractNum w:abstractNumId="24">
    <w:nsid w:val="7B8B4BF4"/>
    <w:multiLevelType w:val="hybridMultilevel"/>
    <w:tmpl w:val="06E830FE"/>
    <w:lvl w:ilvl="0" w:tplc="929292E6">
      <w:start w:val="7"/>
      <w:numFmt w:val="decimal"/>
      <w:lvlText w:val="%1."/>
      <w:lvlJc w:val="left"/>
      <w:pPr>
        <w:ind w:left="3600" w:hanging="360"/>
      </w:pPr>
      <w:rPr>
        <w:rFonts w:ascii="Cambria" w:hAnsi="Cambria" w:hint="default"/>
        <w:sz w:val="28"/>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5"/>
  </w:num>
  <w:num w:numId="2">
    <w:abstractNumId w:val="18"/>
  </w:num>
  <w:num w:numId="3">
    <w:abstractNumId w:val="13"/>
  </w:num>
  <w:num w:numId="4">
    <w:abstractNumId w:val="17"/>
  </w:num>
  <w:num w:numId="5">
    <w:abstractNumId w:val="14"/>
  </w:num>
  <w:num w:numId="6">
    <w:abstractNumId w:val="10"/>
  </w:num>
  <w:num w:numId="7">
    <w:abstractNumId w:val="9"/>
  </w:num>
  <w:num w:numId="8">
    <w:abstractNumId w:val="6"/>
  </w:num>
  <w:num w:numId="9">
    <w:abstractNumId w:val="11"/>
  </w:num>
  <w:num w:numId="10">
    <w:abstractNumId w:val="3"/>
  </w:num>
  <w:num w:numId="11">
    <w:abstractNumId w:val="15"/>
  </w:num>
  <w:num w:numId="12">
    <w:abstractNumId w:val="20"/>
  </w:num>
  <w:num w:numId="13">
    <w:abstractNumId w:val="0"/>
  </w:num>
  <w:num w:numId="14">
    <w:abstractNumId w:val="19"/>
  </w:num>
  <w:num w:numId="15">
    <w:abstractNumId w:val="22"/>
  </w:num>
  <w:num w:numId="16">
    <w:abstractNumId w:val="16"/>
  </w:num>
  <w:num w:numId="17">
    <w:abstractNumId w:val="24"/>
  </w:num>
  <w:num w:numId="18">
    <w:abstractNumId w:val="8"/>
  </w:num>
  <w:num w:numId="19">
    <w:abstractNumId w:val="2"/>
  </w:num>
  <w:num w:numId="20">
    <w:abstractNumId w:val="21"/>
  </w:num>
  <w:num w:numId="21">
    <w:abstractNumId w:val="12"/>
  </w:num>
  <w:num w:numId="22">
    <w:abstractNumId w:val="7"/>
  </w:num>
  <w:num w:numId="23">
    <w:abstractNumId w:val="23"/>
  </w:num>
  <w:num w:numId="24">
    <w:abstractNumId w:val="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1F"/>
    <w:rsid w:val="000007A3"/>
    <w:rsid w:val="00005519"/>
    <w:rsid w:val="0000653E"/>
    <w:rsid w:val="000067F4"/>
    <w:rsid w:val="0001021F"/>
    <w:rsid w:val="00017B01"/>
    <w:rsid w:val="000367B3"/>
    <w:rsid w:val="00041EA5"/>
    <w:rsid w:val="00045077"/>
    <w:rsid w:val="00051D29"/>
    <w:rsid w:val="000527B3"/>
    <w:rsid w:val="000649D4"/>
    <w:rsid w:val="00066A78"/>
    <w:rsid w:val="000708E4"/>
    <w:rsid w:val="000722CE"/>
    <w:rsid w:val="000742A8"/>
    <w:rsid w:val="0007516E"/>
    <w:rsid w:val="00075490"/>
    <w:rsid w:val="00094B1F"/>
    <w:rsid w:val="00096145"/>
    <w:rsid w:val="000A7EAD"/>
    <w:rsid w:val="000C29BB"/>
    <w:rsid w:val="000D0519"/>
    <w:rsid w:val="000D08DA"/>
    <w:rsid w:val="000F22FE"/>
    <w:rsid w:val="0010027C"/>
    <w:rsid w:val="001045F4"/>
    <w:rsid w:val="00116B50"/>
    <w:rsid w:val="00131016"/>
    <w:rsid w:val="00134514"/>
    <w:rsid w:val="001363C9"/>
    <w:rsid w:val="00144440"/>
    <w:rsid w:val="00154BD5"/>
    <w:rsid w:val="001552D4"/>
    <w:rsid w:val="0015692C"/>
    <w:rsid w:val="00157177"/>
    <w:rsid w:val="00160E93"/>
    <w:rsid w:val="00164853"/>
    <w:rsid w:val="00171237"/>
    <w:rsid w:val="0017124C"/>
    <w:rsid w:val="00173D2E"/>
    <w:rsid w:val="00175F34"/>
    <w:rsid w:val="00191947"/>
    <w:rsid w:val="00191A9A"/>
    <w:rsid w:val="001A4A9D"/>
    <w:rsid w:val="001A5F93"/>
    <w:rsid w:val="001B5894"/>
    <w:rsid w:val="001B7B12"/>
    <w:rsid w:val="001C1F3F"/>
    <w:rsid w:val="001C284B"/>
    <w:rsid w:val="001C6FEF"/>
    <w:rsid w:val="001E3FF6"/>
    <w:rsid w:val="001E721E"/>
    <w:rsid w:val="001F2F63"/>
    <w:rsid w:val="00202F32"/>
    <w:rsid w:val="002123A5"/>
    <w:rsid w:val="002138D1"/>
    <w:rsid w:val="00215AAD"/>
    <w:rsid w:val="00216CF0"/>
    <w:rsid w:val="00220BDA"/>
    <w:rsid w:val="00225F14"/>
    <w:rsid w:val="00227C32"/>
    <w:rsid w:val="002418F2"/>
    <w:rsid w:val="00243C6F"/>
    <w:rsid w:val="002637D0"/>
    <w:rsid w:val="00271377"/>
    <w:rsid w:val="002870CF"/>
    <w:rsid w:val="00291E78"/>
    <w:rsid w:val="002A71FB"/>
    <w:rsid w:val="002C21F1"/>
    <w:rsid w:val="002C6AFF"/>
    <w:rsid w:val="002D3350"/>
    <w:rsid w:val="002D3A85"/>
    <w:rsid w:val="002D67F2"/>
    <w:rsid w:val="002E0EC6"/>
    <w:rsid w:val="002E1A69"/>
    <w:rsid w:val="002E5D5B"/>
    <w:rsid w:val="002F6F7C"/>
    <w:rsid w:val="00302EC8"/>
    <w:rsid w:val="00317BF3"/>
    <w:rsid w:val="00347CAD"/>
    <w:rsid w:val="00365967"/>
    <w:rsid w:val="00371FE5"/>
    <w:rsid w:val="00373614"/>
    <w:rsid w:val="00377ED9"/>
    <w:rsid w:val="003A7906"/>
    <w:rsid w:val="003B2AF7"/>
    <w:rsid w:val="003B5981"/>
    <w:rsid w:val="003B7110"/>
    <w:rsid w:val="003D357C"/>
    <w:rsid w:val="003E18CE"/>
    <w:rsid w:val="003E3154"/>
    <w:rsid w:val="003E4079"/>
    <w:rsid w:val="00400B0C"/>
    <w:rsid w:val="0040318C"/>
    <w:rsid w:val="00426FE8"/>
    <w:rsid w:val="0044295D"/>
    <w:rsid w:val="0044338B"/>
    <w:rsid w:val="004463FA"/>
    <w:rsid w:val="0045275B"/>
    <w:rsid w:val="00453176"/>
    <w:rsid w:val="0045454E"/>
    <w:rsid w:val="00460EF7"/>
    <w:rsid w:val="00485198"/>
    <w:rsid w:val="00487E29"/>
    <w:rsid w:val="0049557B"/>
    <w:rsid w:val="0049629E"/>
    <w:rsid w:val="004B113D"/>
    <w:rsid w:val="004B290D"/>
    <w:rsid w:val="004B532B"/>
    <w:rsid w:val="004B6409"/>
    <w:rsid w:val="004F2006"/>
    <w:rsid w:val="004F7810"/>
    <w:rsid w:val="00513AE2"/>
    <w:rsid w:val="00514139"/>
    <w:rsid w:val="00521290"/>
    <w:rsid w:val="00525B4F"/>
    <w:rsid w:val="00525D93"/>
    <w:rsid w:val="005302F8"/>
    <w:rsid w:val="0053223B"/>
    <w:rsid w:val="0054429B"/>
    <w:rsid w:val="0055071C"/>
    <w:rsid w:val="0055484F"/>
    <w:rsid w:val="005608D7"/>
    <w:rsid w:val="00565FFA"/>
    <w:rsid w:val="005740A2"/>
    <w:rsid w:val="00586219"/>
    <w:rsid w:val="0059293F"/>
    <w:rsid w:val="00592BFA"/>
    <w:rsid w:val="005940A5"/>
    <w:rsid w:val="00594FAE"/>
    <w:rsid w:val="0059511F"/>
    <w:rsid w:val="00596CBE"/>
    <w:rsid w:val="005A7773"/>
    <w:rsid w:val="005B45DB"/>
    <w:rsid w:val="005C312D"/>
    <w:rsid w:val="005E10D8"/>
    <w:rsid w:val="005E3DA0"/>
    <w:rsid w:val="005E6A1F"/>
    <w:rsid w:val="006002D5"/>
    <w:rsid w:val="00603127"/>
    <w:rsid w:val="006146F5"/>
    <w:rsid w:val="0062548F"/>
    <w:rsid w:val="0063126A"/>
    <w:rsid w:val="00633667"/>
    <w:rsid w:val="00634D76"/>
    <w:rsid w:val="00635E98"/>
    <w:rsid w:val="00654CFD"/>
    <w:rsid w:val="00673A2B"/>
    <w:rsid w:val="00676427"/>
    <w:rsid w:val="00682E2E"/>
    <w:rsid w:val="006B11B3"/>
    <w:rsid w:val="006B1CAD"/>
    <w:rsid w:val="006B4094"/>
    <w:rsid w:val="006B45A3"/>
    <w:rsid w:val="006B529A"/>
    <w:rsid w:val="006D5108"/>
    <w:rsid w:val="006D6400"/>
    <w:rsid w:val="006F4060"/>
    <w:rsid w:val="006F7563"/>
    <w:rsid w:val="007061B2"/>
    <w:rsid w:val="00713C16"/>
    <w:rsid w:val="0072433B"/>
    <w:rsid w:val="00731A22"/>
    <w:rsid w:val="007338FE"/>
    <w:rsid w:val="007418E3"/>
    <w:rsid w:val="007577AA"/>
    <w:rsid w:val="00764BAA"/>
    <w:rsid w:val="00770E2D"/>
    <w:rsid w:val="00777E16"/>
    <w:rsid w:val="00782196"/>
    <w:rsid w:val="007A2236"/>
    <w:rsid w:val="007A39B5"/>
    <w:rsid w:val="007A63A1"/>
    <w:rsid w:val="007B1805"/>
    <w:rsid w:val="007B3838"/>
    <w:rsid w:val="007C30F3"/>
    <w:rsid w:val="007C72A0"/>
    <w:rsid w:val="007C7856"/>
    <w:rsid w:val="007D16FE"/>
    <w:rsid w:val="007E06C1"/>
    <w:rsid w:val="007E17B8"/>
    <w:rsid w:val="007E5D0B"/>
    <w:rsid w:val="007E7C6E"/>
    <w:rsid w:val="007F31CA"/>
    <w:rsid w:val="008001A2"/>
    <w:rsid w:val="00800C1B"/>
    <w:rsid w:val="00830ACC"/>
    <w:rsid w:val="00837646"/>
    <w:rsid w:val="008464F8"/>
    <w:rsid w:val="00854500"/>
    <w:rsid w:val="008613EA"/>
    <w:rsid w:val="00864FBC"/>
    <w:rsid w:val="00873907"/>
    <w:rsid w:val="0088653F"/>
    <w:rsid w:val="00893AD2"/>
    <w:rsid w:val="008972D4"/>
    <w:rsid w:val="008A021F"/>
    <w:rsid w:val="008A2904"/>
    <w:rsid w:val="008A2A94"/>
    <w:rsid w:val="008A4C4D"/>
    <w:rsid w:val="008B09A3"/>
    <w:rsid w:val="008B1768"/>
    <w:rsid w:val="008D170C"/>
    <w:rsid w:val="008D3041"/>
    <w:rsid w:val="008D5EE0"/>
    <w:rsid w:val="008D6E0C"/>
    <w:rsid w:val="008E006E"/>
    <w:rsid w:val="008E0BFC"/>
    <w:rsid w:val="008F6640"/>
    <w:rsid w:val="00904762"/>
    <w:rsid w:val="00907E01"/>
    <w:rsid w:val="009137E4"/>
    <w:rsid w:val="009143A6"/>
    <w:rsid w:val="00921DAB"/>
    <w:rsid w:val="00922D59"/>
    <w:rsid w:val="00937248"/>
    <w:rsid w:val="00950E9D"/>
    <w:rsid w:val="00955C20"/>
    <w:rsid w:val="00957E40"/>
    <w:rsid w:val="00961D2D"/>
    <w:rsid w:val="00964838"/>
    <w:rsid w:val="0096722A"/>
    <w:rsid w:val="0097139E"/>
    <w:rsid w:val="0098087C"/>
    <w:rsid w:val="009828E8"/>
    <w:rsid w:val="009833C3"/>
    <w:rsid w:val="00983891"/>
    <w:rsid w:val="00985899"/>
    <w:rsid w:val="009949BA"/>
    <w:rsid w:val="00997F9D"/>
    <w:rsid w:val="009A0490"/>
    <w:rsid w:val="009A2664"/>
    <w:rsid w:val="009A5DC9"/>
    <w:rsid w:val="009A7164"/>
    <w:rsid w:val="009C3D2F"/>
    <w:rsid w:val="009C4738"/>
    <w:rsid w:val="009D3DA6"/>
    <w:rsid w:val="009D70CF"/>
    <w:rsid w:val="009D728A"/>
    <w:rsid w:val="009E0990"/>
    <w:rsid w:val="009E2DA1"/>
    <w:rsid w:val="009E450A"/>
    <w:rsid w:val="009F5D2B"/>
    <w:rsid w:val="009F6F9D"/>
    <w:rsid w:val="00A0098E"/>
    <w:rsid w:val="00A01250"/>
    <w:rsid w:val="00A041E4"/>
    <w:rsid w:val="00A06410"/>
    <w:rsid w:val="00A06CC6"/>
    <w:rsid w:val="00A23AE0"/>
    <w:rsid w:val="00A26EB0"/>
    <w:rsid w:val="00A34D14"/>
    <w:rsid w:val="00A37DEC"/>
    <w:rsid w:val="00A40E2B"/>
    <w:rsid w:val="00A43647"/>
    <w:rsid w:val="00A46060"/>
    <w:rsid w:val="00A533A4"/>
    <w:rsid w:val="00A562F3"/>
    <w:rsid w:val="00A61CE3"/>
    <w:rsid w:val="00A675B1"/>
    <w:rsid w:val="00A67ADD"/>
    <w:rsid w:val="00A80C8B"/>
    <w:rsid w:val="00A82D4E"/>
    <w:rsid w:val="00A84926"/>
    <w:rsid w:val="00A84A71"/>
    <w:rsid w:val="00A90193"/>
    <w:rsid w:val="00A920FA"/>
    <w:rsid w:val="00A92E21"/>
    <w:rsid w:val="00AA6FE3"/>
    <w:rsid w:val="00AB5409"/>
    <w:rsid w:val="00AD428B"/>
    <w:rsid w:val="00AD4A7E"/>
    <w:rsid w:val="00AD55EB"/>
    <w:rsid w:val="00AE0307"/>
    <w:rsid w:val="00AE4896"/>
    <w:rsid w:val="00AE7502"/>
    <w:rsid w:val="00B00E47"/>
    <w:rsid w:val="00B033EE"/>
    <w:rsid w:val="00B06120"/>
    <w:rsid w:val="00B22308"/>
    <w:rsid w:val="00B31B43"/>
    <w:rsid w:val="00B4212D"/>
    <w:rsid w:val="00B43B70"/>
    <w:rsid w:val="00B463FD"/>
    <w:rsid w:val="00B5034C"/>
    <w:rsid w:val="00B57791"/>
    <w:rsid w:val="00B62EEA"/>
    <w:rsid w:val="00B6529E"/>
    <w:rsid w:val="00B667E8"/>
    <w:rsid w:val="00B7175E"/>
    <w:rsid w:val="00B72CB1"/>
    <w:rsid w:val="00B867D7"/>
    <w:rsid w:val="00B8738A"/>
    <w:rsid w:val="00B97E80"/>
    <w:rsid w:val="00BA3E99"/>
    <w:rsid w:val="00BA6D33"/>
    <w:rsid w:val="00BC3985"/>
    <w:rsid w:val="00BE2F40"/>
    <w:rsid w:val="00C004BC"/>
    <w:rsid w:val="00C0059C"/>
    <w:rsid w:val="00C1610C"/>
    <w:rsid w:val="00C17A9C"/>
    <w:rsid w:val="00C2535B"/>
    <w:rsid w:val="00C257CF"/>
    <w:rsid w:val="00C36681"/>
    <w:rsid w:val="00C412FD"/>
    <w:rsid w:val="00C60D9D"/>
    <w:rsid w:val="00C63192"/>
    <w:rsid w:val="00C72CD0"/>
    <w:rsid w:val="00C76545"/>
    <w:rsid w:val="00C862B9"/>
    <w:rsid w:val="00C94393"/>
    <w:rsid w:val="00C9627C"/>
    <w:rsid w:val="00CA40B6"/>
    <w:rsid w:val="00CB3101"/>
    <w:rsid w:val="00CB4C61"/>
    <w:rsid w:val="00CC1133"/>
    <w:rsid w:val="00CC318E"/>
    <w:rsid w:val="00CC5842"/>
    <w:rsid w:val="00CC666B"/>
    <w:rsid w:val="00CC7394"/>
    <w:rsid w:val="00CD5CC4"/>
    <w:rsid w:val="00CE3450"/>
    <w:rsid w:val="00CE65CE"/>
    <w:rsid w:val="00CE7761"/>
    <w:rsid w:val="00CF658F"/>
    <w:rsid w:val="00CF7D82"/>
    <w:rsid w:val="00D065EA"/>
    <w:rsid w:val="00D07023"/>
    <w:rsid w:val="00D21A40"/>
    <w:rsid w:val="00D323B2"/>
    <w:rsid w:val="00D4406D"/>
    <w:rsid w:val="00D546AB"/>
    <w:rsid w:val="00D5701B"/>
    <w:rsid w:val="00D63066"/>
    <w:rsid w:val="00D76FA4"/>
    <w:rsid w:val="00D819E3"/>
    <w:rsid w:val="00D85118"/>
    <w:rsid w:val="00D85698"/>
    <w:rsid w:val="00D969F7"/>
    <w:rsid w:val="00DA455D"/>
    <w:rsid w:val="00DB422F"/>
    <w:rsid w:val="00DC4CF2"/>
    <w:rsid w:val="00DD1774"/>
    <w:rsid w:val="00DD4789"/>
    <w:rsid w:val="00DD755C"/>
    <w:rsid w:val="00DE7BC6"/>
    <w:rsid w:val="00DF0426"/>
    <w:rsid w:val="00DF1E1E"/>
    <w:rsid w:val="00DF32AC"/>
    <w:rsid w:val="00DF54DB"/>
    <w:rsid w:val="00E15ADC"/>
    <w:rsid w:val="00E455EC"/>
    <w:rsid w:val="00E461A3"/>
    <w:rsid w:val="00E57C58"/>
    <w:rsid w:val="00E61352"/>
    <w:rsid w:val="00E64FB8"/>
    <w:rsid w:val="00E67203"/>
    <w:rsid w:val="00E717DB"/>
    <w:rsid w:val="00E7479E"/>
    <w:rsid w:val="00E800EA"/>
    <w:rsid w:val="00E8441F"/>
    <w:rsid w:val="00E84BB9"/>
    <w:rsid w:val="00E94066"/>
    <w:rsid w:val="00E96ECB"/>
    <w:rsid w:val="00EA52A7"/>
    <w:rsid w:val="00EA74BE"/>
    <w:rsid w:val="00EB1F84"/>
    <w:rsid w:val="00EB41E7"/>
    <w:rsid w:val="00EB47E0"/>
    <w:rsid w:val="00EB4B95"/>
    <w:rsid w:val="00EC38AD"/>
    <w:rsid w:val="00EC4AE1"/>
    <w:rsid w:val="00EC6B14"/>
    <w:rsid w:val="00EC7A15"/>
    <w:rsid w:val="00ED6194"/>
    <w:rsid w:val="00EE639C"/>
    <w:rsid w:val="00EE6507"/>
    <w:rsid w:val="00EF2CD6"/>
    <w:rsid w:val="00EF619F"/>
    <w:rsid w:val="00F00677"/>
    <w:rsid w:val="00F00FA4"/>
    <w:rsid w:val="00F0216C"/>
    <w:rsid w:val="00F13C01"/>
    <w:rsid w:val="00F13C36"/>
    <w:rsid w:val="00F14466"/>
    <w:rsid w:val="00F23855"/>
    <w:rsid w:val="00F27316"/>
    <w:rsid w:val="00F371D2"/>
    <w:rsid w:val="00F47023"/>
    <w:rsid w:val="00F629C7"/>
    <w:rsid w:val="00F659D9"/>
    <w:rsid w:val="00F7675B"/>
    <w:rsid w:val="00F87785"/>
    <w:rsid w:val="00F91591"/>
    <w:rsid w:val="00FA0F1D"/>
    <w:rsid w:val="00FA3878"/>
    <w:rsid w:val="00FB57C1"/>
    <w:rsid w:val="00FC4000"/>
    <w:rsid w:val="00FC4773"/>
    <w:rsid w:val="00FC56F3"/>
    <w:rsid w:val="00FC77E7"/>
    <w:rsid w:val="00FD3CC0"/>
    <w:rsid w:val="00FE070C"/>
    <w:rsid w:val="00FE43FC"/>
    <w:rsid w:val="00FF07CB"/>
    <w:rsid w:val="00FF6D2C"/>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character" w:styleId="Hyperlink">
    <w:name w:val="Hyperlink"/>
    <w:basedOn w:val="DefaultParagraphFont"/>
    <w:uiPriority w:val="99"/>
    <w:semiHidden/>
    <w:unhideWhenUsed/>
    <w:rsid w:val="009C3D2F"/>
    <w:rPr>
      <w:color w:val="0000FF"/>
      <w:u w:val="single"/>
    </w:rPr>
  </w:style>
  <w:style w:type="character" w:customStyle="1" w:styleId="hps">
    <w:name w:val="hps"/>
    <w:basedOn w:val="DefaultParagraphFont"/>
    <w:rsid w:val="009C3D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character" w:styleId="Hyperlink">
    <w:name w:val="Hyperlink"/>
    <w:basedOn w:val="DefaultParagraphFont"/>
    <w:uiPriority w:val="99"/>
    <w:semiHidden/>
    <w:unhideWhenUsed/>
    <w:rsid w:val="009C3D2F"/>
    <w:rPr>
      <w:color w:val="0000FF"/>
      <w:u w:val="single"/>
    </w:rPr>
  </w:style>
  <w:style w:type="character" w:customStyle="1" w:styleId="hps">
    <w:name w:val="hps"/>
    <w:basedOn w:val="DefaultParagraphFont"/>
    <w:rsid w:val="009C3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244076">
      <w:bodyDiv w:val="1"/>
      <w:marLeft w:val="0"/>
      <w:marRight w:val="0"/>
      <w:marTop w:val="0"/>
      <w:marBottom w:val="0"/>
      <w:divBdr>
        <w:top w:val="none" w:sz="0" w:space="0" w:color="auto"/>
        <w:left w:val="none" w:sz="0" w:space="0" w:color="auto"/>
        <w:bottom w:val="none" w:sz="0" w:space="0" w:color="auto"/>
        <w:right w:val="none" w:sz="0" w:space="0" w:color="auto"/>
      </w:divBdr>
      <w:divsChild>
        <w:div w:id="256251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595</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Grizli777</Company>
  <LinksUpToDate>false</LinksUpToDate>
  <CharactersWithSpaces>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Mustavidz</dc:creator>
  <cp:lastModifiedBy>Secgen</cp:lastModifiedBy>
  <cp:revision>3</cp:revision>
  <cp:lastPrinted>2014-04-11T07:18:00Z</cp:lastPrinted>
  <dcterms:created xsi:type="dcterms:W3CDTF">2014-06-30T12:50:00Z</dcterms:created>
  <dcterms:modified xsi:type="dcterms:W3CDTF">2014-06-30T12:53:00Z</dcterms:modified>
</cp:coreProperties>
</file>